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W w:w="10935" w:type="dxa"/>
        <w:tblLook w:val="0000"/>
      </w:tblPr>
      <w:tblGrid>
        <w:gridCol w:w="3456"/>
        <w:gridCol w:w="4023"/>
        <w:gridCol w:w="3456"/>
      </w:tblGrid>
      <w:tr w:rsidR="00961EC6" w:rsidRPr="00AC35DA" w:rsidTr="00961EC6">
        <w:trPr>
          <w:trHeight w:hRule="exact" w:val="1135"/>
        </w:trPr>
        <w:tc>
          <w:tcPr>
            <w:tcW w:w="3456" w:type="dxa"/>
          </w:tcPr>
          <w:p w:rsidR="00961EC6" w:rsidRPr="00D12F6B" w:rsidRDefault="00961EC6" w:rsidP="00961EC6">
            <w:pPr>
              <w:spacing w:after="0" w:line="240" w:lineRule="auto"/>
              <w:rPr>
                <w:rFonts w:ascii="Times New Roman" w:hAnsi="Times New Roman"/>
                <w:b/>
              </w:rPr>
            </w:pPr>
          </w:p>
        </w:tc>
        <w:tc>
          <w:tcPr>
            <w:tcW w:w="4023" w:type="dxa"/>
          </w:tcPr>
          <w:p w:rsidR="00961EC6" w:rsidRPr="009C1AF2" w:rsidRDefault="0094613E" w:rsidP="00883E9C">
            <w:pPr>
              <w:pStyle w:val="a3"/>
              <w:rPr>
                <w:color w:val="FFFFFF"/>
                <w:sz w:val="22"/>
                <w:szCs w:val="22"/>
                <w:lang w:val="en-US"/>
              </w:rPr>
            </w:pPr>
            <w:r>
              <w:rPr>
                <w:noProof/>
                <w:color w:val="FFFFFF"/>
                <w:lang w:eastAsia="ru-RU"/>
              </w:rPr>
              <w:t xml:space="preserve">              </w:t>
            </w:r>
            <w:r w:rsidR="00B76530">
              <w:rPr>
                <w:noProof/>
                <w:color w:val="FFFFFF"/>
                <w:lang w:eastAsia="ru-RU"/>
              </w:rPr>
              <w:drawing>
                <wp:inline distT="0" distB="0" distL="0" distR="0">
                  <wp:extent cx="542925" cy="666750"/>
                  <wp:effectExtent l="19050" t="0" r="9525" b="0"/>
                  <wp:docPr id="1" name="Рисунок 1" descr="WiLink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Рисунок 1" descr="WiLink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6" cstate="print"/>
                          <a:srcRect b="4037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542925" cy="666750"/>
                          </a:xfrm>
                          <a:prstGeom prst="rect">
                            <a:avLst/>
                          </a:prstGeom>
                          <a:noFill/>
                          <a:ln w="9525">
                            <a:noFill/>
                            <a:miter lim="800000"/>
                            <a:headEnd/>
                            <a:tailEnd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3456" w:type="dxa"/>
          </w:tcPr>
          <w:p w:rsidR="00961EC6" w:rsidRPr="009E2B86" w:rsidRDefault="00961EC6" w:rsidP="00961EC6">
            <w:pPr>
              <w:ind w:right="796"/>
              <w:jc w:val="center"/>
              <w:rPr>
                <w:rFonts w:ascii="Times New Roman" w:hAnsi="Times New Roman"/>
                <w:bCs/>
                <w:sz w:val="26"/>
                <w:szCs w:val="26"/>
              </w:rPr>
            </w:pPr>
          </w:p>
        </w:tc>
      </w:tr>
    </w:tbl>
    <w:p w:rsidR="00961EC6" w:rsidRDefault="00961EC6" w:rsidP="00961EC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6"/>
          <w:szCs w:val="26"/>
        </w:rPr>
      </w:pPr>
      <w:r w:rsidRPr="006A5478">
        <w:rPr>
          <w:rFonts w:ascii="Times New Roman" w:hAnsi="Times New Roman"/>
          <w:b/>
          <w:bCs/>
          <w:sz w:val="26"/>
          <w:szCs w:val="26"/>
        </w:rPr>
        <w:t xml:space="preserve">Муниципальное образование </w:t>
      </w:r>
    </w:p>
    <w:p w:rsidR="00961EC6" w:rsidRPr="006A5478" w:rsidRDefault="00961EC6" w:rsidP="00961EC6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 xml:space="preserve">городской округ </w:t>
      </w:r>
      <w:r w:rsidRPr="006A5478">
        <w:rPr>
          <w:rFonts w:ascii="Times New Roman" w:hAnsi="Times New Roman"/>
          <w:b/>
          <w:bCs/>
          <w:sz w:val="26"/>
          <w:szCs w:val="26"/>
        </w:rPr>
        <w:t>город Торжок</w:t>
      </w:r>
      <w:r>
        <w:rPr>
          <w:rFonts w:ascii="Times New Roman" w:hAnsi="Times New Roman"/>
          <w:b/>
          <w:bCs/>
          <w:sz w:val="26"/>
          <w:szCs w:val="26"/>
        </w:rPr>
        <w:t xml:space="preserve"> Тверской области</w:t>
      </w:r>
    </w:p>
    <w:p w:rsidR="00961EC6" w:rsidRDefault="00961EC6" w:rsidP="00743E4C">
      <w:pPr>
        <w:widowControl w:val="0"/>
        <w:autoSpaceDE w:val="0"/>
        <w:autoSpaceDN w:val="0"/>
        <w:adjustRightInd w:val="0"/>
        <w:spacing w:before="87" w:after="0"/>
        <w:jc w:val="center"/>
        <w:outlineLvl w:val="0"/>
        <w:rPr>
          <w:rFonts w:ascii="Times New Roman" w:hAnsi="Times New Roman"/>
          <w:b/>
          <w:bCs/>
          <w:sz w:val="26"/>
          <w:szCs w:val="26"/>
        </w:rPr>
      </w:pPr>
      <w:r w:rsidRPr="006A5478">
        <w:rPr>
          <w:rFonts w:ascii="Times New Roman" w:hAnsi="Times New Roman"/>
          <w:b/>
          <w:bCs/>
          <w:sz w:val="26"/>
          <w:szCs w:val="26"/>
        </w:rPr>
        <w:t>Торжокская городская Дума</w:t>
      </w:r>
    </w:p>
    <w:p w:rsidR="00961EC6" w:rsidRDefault="00961EC6" w:rsidP="00883E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6"/>
          <w:szCs w:val="26"/>
        </w:rPr>
      </w:pPr>
    </w:p>
    <w:p w:rsidR="00883E9C" w:rsidRPr="00883E9C" w:rsidRDefault="00883E9C" w:rsidP="00883E9C">
      <w:pPr>
        <w:widowControl w:val="0"/>
        <w:autoSpaceDE w:val="0"/>
        <w:autoSpaceDN w:val="0"/>
        <w:adjustRightInd w:val="0"/>
        <w:spacing w:after="0" w:line="240" w:lineRule="auto"/>
        <w:jc w:val="center"/>
        <w:outlineLvl w:val="0"/>
        <w:rPr>
          <w:rFonts w:ascii="Times New Roman" w:hAnsi="Times New Roman"/>
          <w:b/>
          <w:bCs/>
          <w:sz w:val="26"/>
          <w:szCs w:val="26"/>
        </w:rPr>
      </w:pPr>
    </w:p>
    <w:p w:rsidR="00961EC6" w:rsidRDefault="00961EC6" w:rsidP="00961EC6">
      <w:pPr>
        <w:widowControl w:val="0"/>
        <w:autoSpaceDE w:val="0"/>
        <w:autoSpaceDN w:val="0"/>
        <w:adjustRightInd w:val="0"/>
        <w:spacing w:after="0" w:line="480" w:lineRule="auto"/>
        <w:jc w:val="center"/>
        <w:rPr>
          <w:rFonts w:ascii="Times New Roman" w:hAnsi="Times New Roman"/>
          <w:b/>
          <w:bCs/>
          <w:sz w:val="26"/>
          <w:szCs w:val="26"/>
        </w:rPr>
      </w:pPr>
      <w:r w:rsidRPr="006A5478">
        <w:rPr>
          <w:rFonts w:ascii="Times New Roman" w:hAnsi="Times New Roman"/>
          <w:b/>
          <w:bCs/>
          <w:sz w:val="26"/>
          <w:szCs w:val="26"/>
        </w:rPr>
        <w:t>Р</w:t>
      </w:r>
      <w:r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6A5478">
        <w:rPr>
          <w:rFonts w:ascii="Times New Roman" w:hAnsi="Times New Roman"/>
          <w:b/>
          <w:bCs/>
          <w:sz w:val="26"/>
          <w:szCs w:val="26"/>
        </w:rPr>
        <w:t>Е</w:t>
      </w:r>
      <w:r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6A5478">
        <w:rPr>
          <w:rFonts w:ascii="Times New Roman" w:hAnsi="Times New Roman"/>
          <w:b/>
          <w:bCs/>
          <w:sz w:val="26"/>
          <w:szCs w:val="26"/>
        </w:rPr>
        <w:t>Ш</w:t>
      </w:r>
      <w:r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6A5478">
        <w:rPr>
          <w:rFonts w:ascii="Times New Roman" w:hAnsi="Times New Roman"/>
          <w:b/>
          <w:bCs/>
          <w:sz w:val="26"/>
          <w:szCs w:val="26"/>
        </w:rPr>
        <w:t>Е</w:t>
      </w:r>
      <w:r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6A5478">
        <w:rPr>
          <w:rFonts w:ascii="Times New Roman" w:hAnsi="Times New Roman"/>
          <w:b/>
          <w:bCs/>
          <w:sz w:val="26"/>
          <w:szCs w:val="26"/>
        </w:rPr>
        <w:t>Н</w:t>
      </w:r>
      <w:r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6A5478">
        <w:rPr>
          <w:rFonts w:ascii="Times New Roman" w:hAnsi="Times New Roman"/>
          <w:b/>
          <w:bCs/>
          <w:sz w:val="26"/>
          <w:szCs w:val="26"/>
        </w:rPr>
        <w:t>И</w:t>
      </w:r>
      <w:r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6A5478">
        <w:rPr>
          <w:rFonts w:ascii="Times New Roman" w:hAnsi="Times New Roman"/>
          <w:b/>
          <w:bCs/>
          <w:sz w:val="26"/>
          <w:szCs w:val="26"/>
        </w:rPr>
        <w:t>Е</w:t>
      </w:r>
    </w:p>
    <w:tbl>
      <w:tblPr>
        <w:tblW w:w="10296" w:type="dxa"/>
        <w:tblInd w:w="108" w:type="dxa"/>
        <w:tblLook w:val="04A0"/>
      </w:tblPr>
      <w:tblGrid>
        <w:gridCol w:w="5249"/>
        <w:gridCol w:w="5047"/>
      </w:tblGrid>
      <w:tr w:rsidR="00961EC6" w:rsidRPr="00AC35DA" w:rsidTr="00302D39">
        <w:trPr>
          <w:trHeight w:val="401"/>
        </w:trPr>
        <w:tc>
          <w:tcPr>
            <w:tcW w:w="5249" w:type="dxa"/>
          </w:tcPr>
          <w:p w:rsidR="00961EC6" w:rsidRPr="00565675" w:rsidRDefault="00883E9C" w:rsidP="00B82968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>07.04.</w:t>
            </w:r>
            <w:r w:rsidR="00961EC6">
              <w:rPr>
                <w:rFonts w:ascii="Times New Roman" w:hAnsi="Times New Roman"/>
                <w:b/>
                <w:bCs/>
                <w:sz w:val="26"/>
                <w:szCs w:val="26"/>
              </w:rPr>
              <w:t>202</w:t>
            </w:r>
            <w:r w:rsidR="00B82968">
              <w:rPr>
                <w:rFonts w:ascii="Times New Roman" w:hAnsi="Times New Roman"/>
                <w:b/>
                <w:bCs/>
                <w:sz w:val="26"/>
                <w:szCs w:val="26"/>
              </w:rPr>
              <w:t>2</w:t>
            </w:r>
          </w:p>
        </w:tc>
        <w:tc>
          <w:tcPr>
            <w:tcW w:w="5047" w:type="dxa"/>
          </w:tcPr>
          <w:p w:rsidR="00961EC6" w:rsidRDefault="00961EC6" w:rsidP="00961EC6">
            <w:pPr>
              <w:widowControl w:val="0"/>
              <w:autoSpaceDE w:val="0"/>
              <w:autoSpaceDN w:val="0"/>
              <w:adjustRightInd w:val="0"/>
              <w:spacing w:after="0" w:line="36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  <w:r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                                           </w:t>
            </w:r>
            <w:r w:rsidR="00883E9C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 </w:t>
            </w:r>
            <w:r w:rsidR="00743E4C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 </w:t>
            </w:r>
            <w:r w:rsidRPr="00986423">
              <w:rPr>
                <w:rFonts w:ascii="Times New Roman" w:hAnsi="Times New Roman"/>
                <w:b/>
                <w:bCs/>
                <w:sz w:val="26"/>
                <w:szCs w:val="26"/>
              </w:rPr>
              <w:t xml:space="preserve">№ </w:t>
            </w:r>
            <w:r w:rsidR="00CF54BF">
              <w:rPr>
                <w:rFonts w:ascii="Times New Roman" w:hAnsi="Times New Roman"/>
                <w:b/>
                <w:bCs/>
                <w:sz w:val="26"/>
                <w:szCs w:val="26"/>
              </w:rPr>
              <w:t>107</w:t>
            </w:r>
          </w:p>
          <w:p w:rsidR="00AF5FEF" w:rsidRPr="00986423" w:rsidRDefault="00AF5FEF" w:rsidP="002A7A17">
            <w:pPr>
              <w:widowControl w:val="0"/>
              <w:autoSpaceDE w:val="0"/>
              <w:autoSpaceDN w:val="0"/>
              <w:adjustRightInd w:val="0"/>
              <w:spacing w:after="0" w:line="240" w:lineRule="auto"/>
              <w:rPr>
                <w:rFonts w:ascii="Times New Roman" w:hAnsi="Times New Roman"/>
                <w:b/>
                <w:bCs/>
                <w:sz w:val="26"/>
                <w:szCs w:val="26"/>
              </w:rPr>
            </w:pPr>
          </w:p>
        </w:tc>
      </w:tr>
    </w:tbl>
    <w:p w:rsidR="00AF5FEF" w:rsidRDefault="00793AF8" w:rsidP="008A46F8">
      <w:pPr>
        <w:pStyle w:val="22"/>
        <w:shd w:val="clear" w:color="auto" w:fill="auto"/>
        <w:spacing w:line="240" w:lineRule="auto"/>
        <w:jc w:val="left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 xml:space="preserve">О внесении изменений </w:t>
      </w:r>
      <w:r w:rsidR="00D61AF0">
        <w:rPr>
          <w:color w:val="000000"/>
          <w:sz w:val="26"/>
          <w:szCs w:val="26"/>
        </w:rPr>
        <w:t>в решени</w:t>
      </w:r>
      <w:r w:rsidR="008A46F8">
        <w:rPr>
          <w:color w:val="000000"/>
          <w:sz w:val="26"/>
          <w:szCs w:val="26"/>
        </w:rPr>
        <w:t>е</w:t>
      </w:r>
    </w:p>
    <w:p w:rsidR="00D61AF0" w:rsidRDefault="00D61AF0" w:rsidP="008A46F8">
      <w:pPr>
        <w:pStyle w:val="22"/>
        <w:shd w:val="clear" w:color="auto" w:fill="auto"/>
        <w:spacing w:line="240" w:lineRule="auto"/>
        <w:jc w:val="left"/>
        <w:rPr>
          <w:color w:val="000000"/>
          <w:sz w:val="26"/>
          <w:szCs w:val="26"/>
        </w:rPr>
      </w:pPr>
      <w:r>
        <w:rPr>
          <w:color w:val="000000"/>
          <w:sz w:val="26"/>
          <w:szCs w:val="26"/>
        </w:rPr>
        <w:t>Торжокской городской Думы от 2</w:t>
      </w:r>
      <w:r w:rsidR="000929E6">
        <w:rPr>
          <w:color w:val="000000"/>
          <w:sz w:val="26"/>
          <w:szCs w:val="26"/>
        </w:rPr>
        <w:t>8</w:t>
      </w:r>
      <w:r>
        <w:rPr>
          <w:color w:val="000000"/>
          <w:sz w:val="26"/>
          <w:szCs w:val="26"/>
        </w:rPr>
        <w:t>.0</w:t>
      </w:r>
      <w:r w:rsidR="000929E6">
        <w:rPr>
          <w:color w:val="000000"/>
          <w:sz w:val="26"/>
          <w:szCs w:val="26"/>
        </w:rPr>
        <w:t>1</w:t>
      </w:r>
      <w:r>
        <w:rPr>
          <w:color w:val="000000"/>
          <w:sz w:val="26"/>
          <w:szCs w:val="26"/>
        </w:rPr>
        <w:t>.202</w:t>
      </w:r>
      <w:r w:rsidR="00164BF2">
        <w:rPr>
          <w:color w:val="000000"/>
          <w:sz w:val="26"/>
          <w:szCs w:val="26"/>
        </w:rPr>
        <w:t>2</w:t>
      </w:r>
      <w:r>
        <w:rPr>
          <w:color w:val="000000"/>
          <w:sz w:val="26"/>
          <w:szCs w:val="26"/>
        </w:rPr>
        <w:t xml:space="preserve"> № </w:t>
      </w:r>
      <w:r w:rsidR="000929E6">
        <w:rPr>
          <w:color w:val="000000"/>
          <w:sz w:val="26"/>
          <w:szCs w:val="26"/>
        </w:rPr>
        <w:t>9</w:t>
      </w:r>
      <w:r>
        <w:rPr>
          <w:color w:val="000000"/>
          <w:sz w:val="26"/>
          <w:szCs w:val="26"/>
        </w:rPr>
        <w:t>5</w:t>
      </w:r>
      <w:r w:rsidR="00CE05AE">
        <w:rPr>
          <w:color w:val="000000"/>
          <w:sz w:val="26"/>
          <w:szCs w:val="26"/>
        </w:rPr>
        <w:t xml:space="preserve"> </w:t>
      </w:r>
    </w:p>
    <w:p w:rsidR="00AF5FEF" w:rsidRPr="00883E9C" w:rsidRDefault="00AF5FEF" w:rsidP="00883E9C">
      <w:pPr>
        <w:pStyle w:val="22"/>
        <w:shd w:val="clear" w:color="auto" w:fill="auto"/>
        <w:spacing w:line="240" w:lineRule="auto"/>
        <w:ind w:firstLine="709"/>
        <w:jc w:val="left"/>
        <w:rPr>
          <w:b w:val="0"/>
          <w:sz w:val="26"/>
          <w:szCs w:val="26"/>
        </w:rPr>
      </w:pPr>
    </w:p>
    <w:p w:rsidR="00883E9C" w:rsidRPr="00883E9C" w:rsidRDefault="00883E9C" w:rsidP="00883E9C">
      <w:pPr>
        <w:pStyle w:val="22"/>
        <w:shd w:val="clear" w:color="auto" w:fill="auto"/>
        <w:spacing w:line="240" w:lineRule="auto"/>
        <w:ind w:firstLine="709"/>
        <w:jc w:val="left"/>
        <w:rPr>
          <w:b w:val="0"/>
          <w:sz w:val="26"/>
          <w:szCs w:val="26"/>
        </w:rPr>
      </w:pPr>
    </w:p>
    <w:p w:rsidR="00AF5FEF" w:rsidRPr="00883E9C" w:rsidRDefault="00FB2DB9" w:rsidP="002A7A17">
      <w:pPr>
        <w:autoSpaceDE w:val="0"/>
        <w:autoSpaceDN w:val="0"/>
        <w:adjustRightInd w:val="0"/>
        <w:spacing w:after="0" w:line="300" w:lineRule="auto"/>
        <w:ind w:firstLine="709"/>
        <w:jc w:val="both"/>
        <w:rPr>
          <w:rFonts w:ascii="Times New Roman" w:hAnsi="Times New Roman"/>
          <w:color w:val="000000"/>
          <w:spacing w:val="-1"/>
          <w:sz w:val="26"/>
          <w:szCs w:val="26"/>
        </w:rPr>
      </w:pPr>
      <w:r w:rsidRPr="00883E9C">
        <w:rPr>
          <w:rFonts w:ascii="Times New Roman" w:hAnsi="Times New Roman"/>
          <w:sz w:val="26"/>
          <w:szCs w:val="26"/>
        </w:rPr>
        <w:t xml:space="preserve">Руководствуясь </w:t>
      </w:r>
      <w:r w:rsidR="00B56DAB" w:rsidRPr="00883E9C">
        <w:rPr>
          <w:rFonts w:ascii="Times New Roman" w:hAnsi="Times New Roman"/>
          <w:sz w:val="26"/>
          <w:szCs w:val="26"/>
        </w:rPr>
        <w:t>Федеральным закон</w:t>
      </w:r>
      <w:r w:rsidR="00736B36" w:rsidRPr="00883E9C">
        <w:rPr>
          <w:rFonts w:ascii="Times New Roman" w:hAnsi="Times New Roman"/>
          <w:sz w:val="26"/>
          <w:szCs w:val="26"/>
        </w:rPr>
        <w:t>ом</w:t>
      </w:r>
      <w:r w:rsidR="00B56DAB" w:rsidRPr="00883E9C">
        <w:rPr>
          <w:rFonts w:ascii="Times New Roman" w:hAnsi="Times New Roman"/>
          <w:sz w:val="26"/>
          <w:szCs w:val="26"/>
        </w:rPr>
        <w:t xml:space="preserve"> от 21.12.2001 № 178-ФЗ </w:t>
      </w:r>
      <w:r w:rsidR="00B56DAB" w:rsidRPr="00883E9C">
        <w:rPr>
          <w:rFonts w:ascii="Times New Roman" w:hAnsi="Times New Roman"/>
          <w:sz w:val="26"/>
          <w:szCs w:val="26"/>
        </w:rPr>
        <w:br/>
        <w:t>«О приватизации государственного и муниципального имущества»</w:t>
      </w:r>
      <w:r w:rsidR="00883E9C">
        <w:rPr>
          <w:rFonts w:ascii="Times New Roman" w:hAnsi="Times New Roman"/>
          <w:sz w:val="26"/>
          <w:szCs w:val="26"/>
        </w:rPr>
        <w:t>,</w:t>
      </w:r>
      <w:r w:rsidR="00883E9C">
        <w:rPr>
          <w:rFonts w:ascii="Times New Roman" w:hAnsi="Times New Roman"/>
          <w:sz w:val="26"/>
          <w:szCs w:val="26"/>
        </w:rPr>
        <w:br/>
      </w:r>
      <w:r w:rsidR="00D56FFE" w:rsidRPr="00883E9C">
        <w:rPr>
          <w:rFonts w:ascii="Times New Roman" w:hAnsi="Times New Roman"/>
          <w:sz w:val="26"/>
          <w:szCs w:val="26"/>
        </w:rPr>
        <w:t xml:space="preserve">Постановлением Правительства Российской Федерации от 27.08.2012 № 860 </w:t>
      </w:r>
      <w:r w:rsidR="00883E9C" w:rsidRPr="00883E9C">
        <w:rPr>
          <w:rFonts w:ascii="Times New Roman" w:hAnsi="Times New Roman"/>
          <w:sz w:val="26"/>
          <w:szCs w:val="26"/>
        </w:rPr>
        <w:br/>
      </w:r>
      <w:r w:rsidR="00D56FFE" w:rsidRPr="00883E9C">
        <w:rPr>
          <w:rFonts w:ascii="Times New Roman" w:hAnsi="Times New Roman"/>
          <w:sz w:val="26"/>
          <w:szCs w:val="26"/>
        </w:rPr>
        <w:t xml:space="preserve">«Об организации и проведении продажи государственного или муниципального имущества в электронной форме», </w:t>
      </w:r>
      <w:r w:rsidR="00AF5FEF" w:rsidRPr="00883E9C">
        <w:rPr>
          <w:rFonts w:ascii="Times New Roman" w:hAnsi="Times New Roman"/>
          <w:sz w:val="26"/>
          <w:szCs w:val="26"/>
        </w:rPr>
        <w:t xml:space="preserve">Положением о порядке и условиях приватизации муниципального имущества муниципального образования город Торжок, утвержденным решением Торжокской городской Думы от 28.10.2014 </w:t>
      </w:r>
      <w:r w:rsidR="00883E9C" w:rsidRPr="00883E9C">
        <w:rPr>
          <w:rFonts w:ascii="Times New Roman" w:hAnsi="Times New Roman"/>
          <w:sz w:val="26"/>
          <w:szCs w:val="26"/>
        </w:rPr>
        <w:br/>
      </w:r>
      <w:r w:rsidR="00AF5FEF" w:rsidRPr="00883E9C">
        <w:rPr>
          <w:rFonts w:ascii="Times New Roman" w:hAnsi="Times New Roman"/>
          <w:sz w:val="26"/>
          <w:szCs w:val="26"/>
        </w:rPr>
        <w:t>№ 271</w:t>
      </w:r>
      <w:r w:rsidR="00390CC7" w:rsidRPr="00883E9C">
        <w:rPr>
          <w:rFonts w:ascii="Times New Roman" w:hAnsi="Times New Roman"/>
          <w:sz w:val="26"/>
          <w:szCs w:val="26"/>
        </w:rPr>
        <w:t xml:space="preserve">, </w:t>
      </w:r>
      <w:r w:rsidR="00AF5FEF" w:rsidRPr="00883E9C">
        <w:rPr>
          <w:rFonts w:ascii="Times New Roman" w:hAnsi="Times New Roman"/>
          <w:color w:val="000000"/>
          <w:spacing w:val="-1"/>
          <w:sz w:val="26"/>
          <w:szCs w:val="26"/>
        </w:rPr>
        <w:t>Прогнозным планом (программой) прива</w:t>
      </w:r>
      <w:r w:rsidR="00390CC7" w:rsidRPr="00883E9C">
        <w:rPr>
          <w:rFonts w:ascii="Times New Roman" w:hAnsi="Times New Roman"/>
          <w:color w:val="000000"/>
          <w:spacing w:val="-1"/>
          <w:sz w:val="26"/>
          <w:szCs w:val="26"/>
        </w:rPr>
        <w:t xml:space="preserve">тизации имущества, находящегося </w:t>
      </w:r>
      <w:r w:rsidR="00AF5FEF" w:rsidRPr="00883E9C">
        <w:rPr>
          <w:rFonts w:ascii="Times New Roman" w:hAnsi="Times New Roman"/>
          <w:color w:val="000000"/>
          <w:spacing w:val="-1"/>
          <w:sz w:val="26"/>
          <w:szCs w:val="26"/>
        </w:rPr>
        <w:t xml:space="preserve">в собственности муниципального образования </w:t>
      </w:r>
      <w:r w:rsidR="00975989" w:rsidRPr="00883E9C">
        <w:rPr>
          <w:rFonts w:ascii="Times New Roman" w:hAnsi="Times New Roman"/>
          <w:color w:val="000000"/>
          <w:spacing w:val="-1"/>
          <w:sz w:val="26"/>
          <w:szCs w:val="26"/>
        </w:rPr>
        <w:t xml:space="preserve">городской округ </w:t>
      </w:r>
      <w:r w:rsidR="00AF5FEF" w:rsidRPr="00883E9C">
        <w:rPr>
          <w:rFonts w:ascii="Times New Roman" w:hAnsi="Times New Roman"/>
          <w:color w:val="000000"/>
          <w:spacing w:val="-1"/>
          <w:sz w:val="26"/>
          <w:szCs w:val="26"/>
        </w:rPr>
        <w:t>город Торжок</w:t>
      </w:r>
      <w:r w:rsidR="00975989" w:rsidRPr="00883E9C">
        <w:rPr>
          <w:rFonts w:ascii="Times New Roman" w:hAnsi="Times New Roman"/>
          <w:color w:val="000000"/>
          <w:spacing w:val="-1"/>
          <w:sz w:val="26"/>
          <w:szCs w:val="26"/>
        </w:rPr>
        <w:t xml:space="preserve"> Тверской области</w:t>
      </w:r>
      <w:r w:rsidR="00AF5FEF" w:rsidRPr="00883E9C">
        <w:rPr>
          <w:rFonts w:ascii="Times New Roman" w:hAnsi="Times New Roman"/>
          <w:color w:val="000000"/>
          <w:spacing w:val="-1"/>
          <w:sz w:val="26"/>
          <w:szCs w:val="26"/>
        </w:rPr>
        <w:t>, на 20</w:t>
      </w:r>
      <w:r w:rsidR="004A018F" w:rsidRPr="00883E9C">
        <w:rPr>
          <w:rFonts w:ascii="Times New Roman" w:hAnsi="Times New Roman"/>
          <w:color w:val="000000"/>
          <w:spacing w:val="-1"/>
          <w:sz w:val="26"/>
          <w:szCs w:val="26"/>
        </w:rPr>
        <w:t>2</w:t>
      </w:r>
      <w:r w:rsidR="00975989" w:rsidRPr="00883E9C">
        <w:rPr>
          <w:rFonts w:ascii="Times New Roman" w:hAnsi="Times New Roman"/>
          <w:color w:val="000000"/>
          <w:spacing w:val="-1"/>
          <w:sz w:val="26"/>
          <w:szCs w:val="26"/>
        </w:rPr>
        <w:t>2</w:t>
      </w:r>
      <w:r w:rsidR="00AF5FEF" w:rsidRPr="00883E9C">
        <w:rPr>
          <w:rFonts w:ascii="Times New Roman" w:hAnsi="Times New Roman"/>
          <w:color w:val="000000"/>
          <w:spacing w:val="-1"/>
          <w:sz w:val="26"/>
          <w:szCs w:val="26"/>
        </w:rPr>
        <w:t>-20</w:t>
      </w:r>
      <w:r w:rsidR="004A018F" w:rsidRPr="00883E9C">
        <w:rPr>
          <w:rFonts w:ascii="Times New Roman" w:hAnsi="Times New Roman"/>
          <w:color w:val="000000"/>
          <w:spacing w:val="-1"/>
          <w:sz w:val="26"/>
          <w:szCs w:val="26"/>
        </w:rPr>
        <w:t>2</w:t>
      </w:r>
      <w:r w:rsidR="00975989" w:rsidRPr="00883E9C">
        <w:rPr>
          <w:rFonts w:ascii="Times New Roman" w:hAnsi="Times New Roman"/>
          <w:color w:val="000000"/>
          <w:spacing w:val="-1"/>
          <w:sz w:val="26"/>
          <w:szCs w:val="26"/>
        </w:rPr>
        <w:t>4</w:t>
      </w:r>
      <w:r w:rsidR="00AF5FEF" w:rsidRPr="00883E9C">
        <w:rPr>
          <w:rFonts w:ascii="Times New Roman" w:hAnsi="Times New Roman"/>
          <w:color w:val="000000"/>
          <w:spacing w:val="-1"/>
          <w:sz w:val="26"/>
          <w:szCs w:val="26"/>
        </w:rPr>
        <w:t xml:space="preserve"> годы, утвержденным </w:t>
      </w:r>
      <w:r w:rsidR="00AF5FEF" w:rsidRPr="00883E9C">
        <w:rPr>
          <w:rFonts w:ascii="Times New Roman" w:hAnsi="Times New Roman"/>
          <w:sz w:val="26"/>
          <w:szCs w:val="26"/>
        </w:rPr>
        <w:t xml:space="preserve">решением Торжокской городской Думы </w:t>
      </w:r>
      <w:r w:rsidR="004A018F" w:rsidRPr="00883E9C">
        <w:rPr>
          <w:rFonts w:ascii="Times New Roman" w:hAnsi="Times New Roman"/>
          <w:color w:val="000000"/>
          <w:spacing w:val="-1"/>
          <w:sz w:val="26"/>
          <w:szCs w:val="26"/>
        </w:rPr>
        <w:t>от 2</w:t>
      </w:r>
      <w:r w:rsidR="00975989" w:rsidRPr="00883E9C">
        <w:rPr>
          <w:rFonts w:ascii="Times New Roman" w:hAnsi="Times New Roman"/>
          <w:color w:val="000000"/>
          <w:spacing w:val="-1"/>
          <w:sz w:val="26"/>
          <w:szCs w:val="26"/>
        </w:rPr>
        <w:t>5</w:t>
      </w:r>
      <w:r w:rsidR="004A018F" w:rsidRPr="00883E9C">
        <w:rPr>
          <w:rFonts w:ascii="Times New Roman" w:hAnsi="Times New Roman"/>
          <w:color w:val="000000"/>
          <w:spacing w:val="-1"/>
          <w:sz w:val="26"/>
          <w:szCs w:val="26"/>
        </w:rPr>
        <w:t>.1</w:t>
      </w:r>
      <w:r w:rsidR="00975989" w:rsidRPr="00883E9C">
        <w:rPr>
          <w:rFonts w:ascii="Times New Roman" w:hAnsi="Times New Roman"/>
          <w:color w:val="000000"/>
          <w:spacing w:val="-1"/>
          <w:sz w:val="26"/>
          <w:szCs w:val="26"/>
        </w:rPr>
        <w:t>1</w:t>
      </w:r>
      <w:r w:rsidR="004A018F" w:rsidRPr="00883E9C">
        <w:rPr>
          <w:rFonts w:ascii="Times New Roman" w:hAnsi="Times New Roman"/>
          <w:color w:val="000000"/>
          <w:spacing w:val="-1"/>
          <w:sz w:val="26"/>
          <w:szCs w:val="26"/>
        </w:rPr>
        <w:t>.202</w:t>
      </w:r>
      <w:r w:rsidR="00975989" w:rsidRPr="00883E9C">
        <w:rPr>
          <w:rFonts w:ascii="Times New Roman" w:hAnsi="Times New Roman"/>
          <w:color w:val="000000"/>
          <w:spacing w:val="-1"/>
          <w:sz w:val="26"/>
          <w:szCs w:val="26"/>
        </w:rPr>
        <w:t>1</w:t>
      </w:r>
      <w:r w:rsidR="00AF5FEF" w:rsidRPr="00883E9C">
        <w:rPr>
          <w:rFonts w:ascii="Times New Roman" w:hAnsi="Times New Roman"/>
          <w:color w:val="000000"/>
          <w:spacing w:val="-1"/>
          <w:sz w:val="26"/>
          <w:szCs w:val="26"/>
        </w:rPr>
        <w:t xml:space="preserve"> </w:t>
      </w:r>
      <w:r w:rsidR="004A018F" w:rsidRPr="00883E9C">
        <w:rPr>
          <w:rFonts w:ascii="Times New Roman" w:hAnsi="Times New Roman"/>
          <w:color w:val="000000"/>
          <w:spacing w:val="-1"/>
          <w:sz w:val="26"/>
          <w:szCs w:val="26"/>
        </w:rPr>
        <w:t xml:space="preserve">№ </w:t>
      </w:r>
      <w:r w:rsidR="00975989" w:rsidRPr="00883E9C">
        <w:rPr>
          <w:rFonts w:ascii="Times New Roman" w:hAnsi="Times New Roman"/>
          <w:color w:val="000000"/>
          <w:spacing w:val="-1"/>
          <w:sz w:val="26"/>
          <w:szCs w:val="26"/>
        </w:rPr>
        <w:t xml:space="preserve">77 </w:t>
      </w:r>
      <w:r w:rsidR="00AF5FEF" w:rsidRPr="00883E9C">
        <w:rPr>
          <w:rFonts w:ascii="Times New Roman" w:hAnsi="Times New Roman"/>
          <w:color w:val="000000"/>
          <w:spacing w:val="-1"/>
          <w:sz w:val="26"/>
          <w:szCs w:val="26"/>
        </w:rPr>
        <w:t>(в редакции решени</w:t>
      </w:r>
      <w:r w:rsidR="00393C55" w:rsidRPr="00883E9C">
        <w:rPr>
          <w:rFonts w:ascii="Times New Roman" w:hAnsi="Times New Roman"/>
          <w:color w:val="000000"/>
          <w:spacing w:val="-1"/>
          <w:sz w:val="26"/>
          <w:szCs w:val="26"/>
        </w:rPr>
        <w:t>й</w:t>
      </w:r>
      <w:r w:rsidR="00AF5FEF" w:rsidRPr="00883E9C">
        <w:rPr>
          <w:rFonts w:ascii="Times New Roman" w:hAnsi="Times New Roman"/>
          <w:color w:val="000000"/>
          <w:spacing w:val="-1"/>
          <w:sz w:val="26"/>
          <w:szCs w:val="26"/>
        </w:rPr>
        <w:t xml:space="preserve"> Торжокской городской Думы </w:t>
      </w:r>
      <w:r w:rsidR="007B3FAB" w:rsidRPr="00883E9C">
        <w:rPr>
          <w:rFonts w:ascii="Times New Roman" w:hAnsi="Times New Roman"/>
          <w:color w:val="000000"/>
          <w:spacing w:val="-1"/>
          <w:sz w:val="26"/>
          <w:szCs w:val="26"/>
        </w:rPr>
        <w:t>от 2</w:t>
      </w:r>
      <w:r w:rsidR="00975989" w:rsidRPr="00883E9C">
        <w:rPr>
          <w:rFonts w:ascii="Times New Roman" w:hAnsi="Times New Roman"/>
          <w:color w:val="000000"/>
          <w:spacing w:val="-1"/>
          <w:sz w:val="26"/>
          <w:szCs w:val="26"/>
        </w:rPr>
        <w:t>8</w:t>
      </w:r>
      <w:r w:rsidR="007B3FAB" w:rsidRPr="00883E9C">
        <w:rPr>
          <w:rFonts w:ascii="Times New Roman" w:hAnsi="Times New Roman"/>
          <w:color w:val="000000"/>
          <w:spacing w:val="-1"/>
          <w:sz w:val="26"/>
          <w:szCs w:val="26"/>
        </w:rPr>
        <w:t>.0</w:t>
      </w:r>
      <w:r w:rsidR="00975989" w:rsidRPr="00883E9C">
        <w:rPr>
          <w:rFonts w:ascii="Times New Roman" w:hAnsi="Times New Roman"/>
          <w:color w:val="000000"/>
          <w:spacing w:val="-1"/>
          <w:sz w:val="26"/>
          <w:szCs w:val="26"/>
        </w:rPr>
        <w:t>1</w:t>
      </w:r>
      <w:r w:rsidR="007B3FAB" w:rsidRPr="00883E9C">
        <w:rPr>
          <w:rFonts w:ascii="Times New Roman" w:hAnsi="Times New Roman"/>
          <w:color w:val="000000"/>
          <w:spacing w:val="-1"/>
          <w:sz w:val="26"/>
          <w:szCs w:val="26"/>
        </w:rPr>
        <w:t>.202</w:t>
      </w:r>
      <w:r w:rsidR="00975989" w:rsidRPr="00883E9C">
        <w:rPr>
          <w:rFonts w:ascii="Times New Roman" w:hAnsi="Times New Roman"/>
          <w:color w:val="000000"/>
          <w:spacing w:val="-1"/>
          <w:sz w:val="26"/>
          <w:szCs w:val="26"/>
        </w:rPr>
        <w:t>2</w:t>
      </w:r>
      <w:r w:rsidR="00AF5FEF" w:rsidRPr="00883E9C">
        <w:rPr>
          <w:rFonts w:ascii="Times New Roman" w:hAnsi="Times New Roman"/>
          <w:color w:val="000000"/>
          <w:spacing w:val="-1"/>
          <w:sz w:val="26"/>
          <w:szCs w:val="26"/>
        </w:rPr>
        <w:t xml:space="preserve"> </w:t>
      </w:r>
      <w:r w:rsidR="00975989" w:rsidRPr="00883E9C">
        <w:rPr>
          <w:rFonts w:ascii="Times New Roman" w:hAnsi="Times New Roman"/>
          <w:color w:val="000000"/>
          <w:spacing w:val="-1"/>
          <w:sz w:val="26"/>
          <w:szCs w:val="26"/>
        </w:rPr>
        <w:t>№ 94</w:t>
      </w:r>
      <w:r w:rsidR="00393C55" w:rsidRPr="00883E9C">
        <w:rPr>
          <w:rFonts w:ascii="Times New Roman" w:hAnsi="Times New Roman"/>
          <w:color w:val="000000"/>
          <w:spacing w:val="-1"/>
          <w:sz w:val="26"/>
          <w:szCs w:val="26"/>
        </w:rPr>
        <w:t xml:space="preserve"> и от </w:t>
      </w:r>
      <w:r w:rsidR="00883E9C" w:rsidRPr="00883E9C">
        <w:rPr>
          <w:rFonts w:ascii="Times New Roman" w:hAnsi="Times New Roman"/>
          <w:color w:val="000000"/>
          <w:spacing w:val="-1"/>
          <w:sz w:val="26"/>
          <w:szCs w:val="26"/>
        </w:rPr>
        <w:t xml:space="preserve">07.04.2022 </w:t>
      </w:r>
      <w:r w:rsidR="00393C55" w:rsidRPr="00883E9C">
        <w:rPr>
          <w:rFonts w:ascii="Times New Roman" w:hAnsi="Times New Roman"/>
          <w:color w:val="000000"/>
          <w:spacing w:val="-1"/>
          <w:sz w:val="26"/>
          <w:szCs w:val="26"/>
        </w:rPr>
        <w:t>№</w:t>
      </w:r>
      <w:r w:rsidR="00F6486E">
        <w:rPr>
          <w:rFonts w:ascii="Times New Roman" w:hAnsi="Times New Roman"/>
          <w:color w:val="000000"/>
          <w:spacing w:val="-1"/>
          <w:sz w:val="26"/>
          <w:szCs w:val="26"/>
        </w:rPr>
        <w:t xml:space="preserve"> 106</w:t>
      </w:r>
      <w:r w:rsidR="00975989" w:rsidRPr="00883E9C">
        <w:rPr>
          <w:rFonts w:ascii="Times New Roman" w:hAnsi="Times New Roman"/>
          <w:color w:val="000000"/>
          <w:spacing w:val="-1"/>
          <w:sz w:val="26"/>
          <w:szCs w:val="26"/>
        </w:rPr>
        <w:t>)</w:t>
      </w:r>
      <w:r w:rsidR="00AF5FEF" w:rsidRPr="00883E9C">
        <w:rPr>
          <w:rFonts w:ascii="Times New Roman" w:hAnsi="Times New Roman"/>
          <w:sz w:val="26"/>
          <w:szCs w:val="26"/>
        </w:rPr>
        <w:t>, Торжокская городская Дума</w:t>
      </w:r>
      <w:r w:rsidR="00883E9C" w:rsidRPr="00883E9C">
        <w:rPr>
          <w:rFonts w:ascii="Times New Roman" w:hAnsi="Times New Roman"/>
          <w:sz w:val="26"/>
          <w:szCs w:val="26"/>
        </w:rPr>
        <w:br/>
      </w:r>
      <w:r w:rsidR="00EB44DC" w:rsidRPr="00883E9C">
        <w:rPr>
          <w:rStyle w:val="3pt"/>
          <w:b/>
          <w:sz w:val="26"/>
          <w:szCs w:val="26"/>
        </w:rPr>
        <w:t>решила</w:t>
      </w:r>
      <w:r w:rsidR="00EB44DC" w:rsidRPr="00883E9C">
        <w:rPr>
          <w:rStyle w:val="3pt"/>
          <w:sz w:val="26"/>
          <w:szCs w:val="26"/>
        </w:rPr>
        <w:t>:</w:t>
      </w:r>
      <w:r w:rsidR="00AF5FEF" w:rsidRPr="00883E9C">
        <w:rPr>
          <w:rFonts w:ascii="Times New Roman" w:hAnsi="Times New Roman"/>
          <w:sz w:val="26"/>
          <w:szCs w:val="26"/>
        </w:rPr>
        <w:t xml:space="preserve"> </w:t>
      </w:r>
    </w:p>
    <w:p w:rsidR="00AF5FEF" w:rsidRPr="00883E9C" w:rsidRDefault="006F7693" w:rsidP="002A7A17">
      <w:pPr>
        <w:pStyle w:val="23"/>
        <w:shd w:val="clear" w:color="auto" w:fill="auto"/>
        <w:spacing w:before="0" w:line="300" w:lineRule="auto"/>
        <w:ind w:firstLine="709"/>
        <w:rPr>
          <w:sz w:val="26"/>
          <w:szCs w:val="26"/>
        </w:rPr>
      </w:pPr>
      <w:r w:rsidRPr="00883E9C">
        <w:rPr>
          <w:sz w:val="26"/>
          <w:szCs w:val="26"/>
        </w:rPr>
        <w:t xml:space="preserve">1. </w:t>
      </w:r>
      <w:r w:rsidR="00807DA0" w:rsidRPr="00883E9C">
        <w:rPr>
          <w:sz w:val="26"/>
          <w:szCs w:val="26"/>
        </w:rPr>
        <w:t xml:space="preserve">Внести </w:t>
      </w:r>
      <w:r w:rsidR="005A49A2" w:rsidRPr="00883E9C">
        <w:rPr>
          <w:sz w:val="26"/>
          <w:szCs w:val="26"/>
        </w:rPr>
        <w:t xml:space="preserve">изменения </w:t>
      </w:r>
      <w:r w:rsidR="00807DA0" w:rsidRPr="00883E9C">
        <w:rPr>
          <w:sz w:val="26"/>
          <w:szCs w:val="26"/>
        </w:rPr>
        <w:t>в решение Торжокской городской Думы от 2</w:t>
      </w:r>
      <w:r w:rsidR="00FC6C5F" w:rsidRPr="00883E9C">
        <w:rPr>
          <w:sz w:val="26"/>
          <w:szCs w:val="26"/>
        </w:rPr>
        <w:t>8</w:t>
      </w:r>
      <w:r w:rsidR="00807DA0" w:rsidRPr="00883E9C">
        <w:rPr>
          <w:sz w:val="26"/>
          <w:szCs w:val="26"/>
        </w:rPr>
        <w:t>.0</w:t>
      </w:r>
      <w:r w:rsidR="00FC6C5F" w:rsidRPr="00883E9C">
        <w:rPr>
          <w:sz w:val="26"/>
          <w:szCs w:val="26"/>
        </w:rPr>
        <w:t>1</w:t>
      </w:r>
      <w:r w:rsidR="00807DA0" w:rsidRPr="00883E9C">
        <w:rPr>
          <w:sz w:val="26"/>
          <w:szCs w:val="26"/>
        </w:rPr>
        <w:t>.202</w:t>
      </w:r>
      <w:r w:rsidR="00FC6C5F" w:rsidRPr="00883E9C">
        <w:rPr>
          <w:sz w:val="26"/>
          <w:szCs w:val="26"/>
        </w:rPr>
        <w:t>2</w:t>
      </w:r>
      <w:r w:rsidR="00807DA0" w:rsidRPr="00883E9C">
        <w:rPr>
          <w:sz w:val="26"/>
          <w:szCs w:val="26"/>
        </w:rPr>
        <w:t xml:space="preserve"> </w:t>
      </w:r>
      <w:r w:rsidR="005A49A2" w:rsidRPr="00883E9C">
        <w:rPr>
          <w:sz w:val="26"/>
          <w:szCs w:val="26"/>
        </w:rPr>
        <w:t xml:space="preserve">   </w:t>
      </w:r>
      <w:r w:rsidR="00807DA0" w:rsidRPr="00883E9C">
        <w:rPr>
          <w:sz w:val="26"/>
          <w:szCs w:val="26"/>
        </w:rPr>
        <w:t xml:space="preserve">№ </w:t>
      </w:r>
      <w:r w:rsidR="00FC6C5F" w:rsidRPr="00883E9C">
        <w:rPr>
          <w:sz w:val="26"/>
          <w:szCs w:val="26"/>
        </w:rPr>
        <w:t>9</w:t>
      </w:r>
      <w:r w:rsidR="00807DA0" w:rsidRPr="00883E9C">
        <w:rPr>
          <w:sz w:val="26"/>
          <w:szCs w:val="26"/>
        </w:rPr>
        <w:t xml:space="preserve">5 </w:t>
      </w:r>
      <w:r w:rsidR="005A49A2" w:rsidRPr="00883E9C">
        <w:rPr>
          <w:sz w:val="26"/>
          <w:szCs w:val="26"/>
        </w:rPr>
        <w:t>«</w:t>
      </w:r>
      <w:r w:rsidR="00D56FFE" w:rsidRPr="00883E9C">
        <w:rPr>
          <w:sz w:val="26"/>
          <w:szCs w:val="26"/>
        </w:rPr>
        <w:t>Об условиях приватизации муниципального имущества»</w:t>
      </w:r>
      <w:r w:rsidR="001F6099" w:rsidRPr="00883E9C">
        <w:rPr>
          <w:sz w:val="26"/>
          <w:szCs w:val="26"/>
        </w:rPr>
        <w:t xml:space="preserve"> (далее – Решение)</w:t>
      </w:r>
      <w:r w:rsidR="005A49A2" w:rsidRPr="00883E9C">
        <w:rPr>
          <w:sz w:val="26"/>
          <w:szCs w:val="26"/>
        </w:rPr>
        <w:t xml:space="preserve">, </w:t>
      </w:r>
      <w:r w:rsidR="00F92B8A" w:rsidRPr="00883E9C">
        <w:rPr>
          <w:sz w:val="26"/>
          <w:szCs w:val="26"/>
        </w:rPr>
        <w:t>изложи</w:t>
      </w:r>
      <w:r w:rsidR="00807DA0" w:rsidRPr="00883E9C">
        <w:rPr>
          <w:sz w:val="26"/>
          <w:szCs w:val="26"/>
        </w:rPr>
        <w:t xml:space="preserve">в </w:t>
      </w:r>
      <w:r w:rsidR="001A75F4" w:rsidRPr="00883E9C">
        <w:rPr>
          <w:sz w:val="26"/>
          <w:szCs w:val="26"/>
        </w:rPr>
        <w:t>п</w:t>
      </w:r>
      <w:r w:rsidR="00807DA0" w:rsidRPr="00883E9C">
        <w:rPr>
          <w:sz w:val="26"/>
          <w:szCs w:val="26"/>
        </w:rPr>
        <w:t xml:space="preserve">риложения №№ </w:t>
      </w:r>
      <w:r w:rsidR="00882E16" w:rsidRPr="00883E9C">
        <w:rPr>
          <w:sz w:val="26"/>
          <w:szCs w:val="26"/>
        </w:rPr>
        <w:t>1</w:t>
      </w:r>
      <w:r w:rsidR="00807DA0" w:rsidRPr="00883E9C">
        <w:rPr>
          <w:sz w:val="26"/>
          <w:szCs w:val="26"/>
        </w:rPr>
        <w:t xml:space="preserve"> и </w:t>
      </w:r>
      <w:r w:rsidR="00882E16" w:rsidRPr="00883E9C">
        <w:rPr>
          <w:sz w:val="26"/>
          <w:szCs w:val="26"/>
        </w:rPr>
        <w:t>2</w:t>
      </w:r>
      <w:r w:rsidR="00F92B8A" w:rsidRPr="00883E9C">
        <w:rPr>
          <w:sz w:val="26"/>
          <w:szCs w:val="26"/>
        </w:rPr>
        <w:t xml:space="preserve"> </w:t>
      </w:r>
      <w:r w:rsidR="001A75F4" w:rsidRPr="00883E9C">
        <w:rPr>
          <w:sz w:val="26"/>
          <w:szCs w:val="26"/>
        </w:rPr>
        <w:t xml:space="preserve">к Решению </w:t>
      </w:r>
      <w:r w:rsidR="00F92B8A" w:rsidRPr="00883E9C">
        <w:rPr>
          <w:sz w:val="26"/>
          <w:szCs w:val="26"/>
        </w:rPr>
        <w:t xml:space="preserve">в редакции настоящего </w:t>
      </w:r>
      <w:r w:rsidR="00E61C14" w:rsidRPr="00883E9C">
        <w:rPr>
          <w:sz w:val="26"/>
          <w:szCs w:val="26"/>
        </w:rPr>
        <w:t>Р</w:t>
      </w:r>
      <w:r w:rsidR="00F92B8A" w:rsidRPr="00883E9C">
        <w:rPr>
          <w:sz w:val="26"/>
          <w:szCs w:val="26"/>
        </w:rPr>
        <w:t>ешения.</w:t>
      </w:r>
    </w:p>
    <w:p w:rsidR="00DE228A" w:rsidRPr="00883E9C" w:rsidRDefault="00DE228A" w:rsidP="002A7A17">
      <w:pPr>
        <w:spacing w:after="0" w:line="300" w:lineRule="auto"/>
        <w:ind w:firstLine="709"/>
        <w:contextualSpacing/>
        <w:jc w:val="both"/>
        <w:rPr>
          <w:rFonts w:ascii="Times New Roman" w:hAnsi="Times New Roman"/>
          <w:sz w:val="26"/>
          <w:szCs w:val="26"/>
        </w:rPr>
      </w:pPr>
      <w:r w:rsidRPr="00883E9C">
        <w:rPr>
          <w:rFonts w:ascii="Times New Roman" w:hAnsi="Times New Roman"/>
          <w:sz w:val="26"/>
          <w:szCs w:val="26"/>
        </w:rPr>
        <w:t xml:space="preserve">2. </w:t>
      </w:r>
      <w:r w:rsidRPr="00883E9C">
        <w:rPr>
          <w:rFonts w:ascii="Times New Roman" w:hAnsi="Times New Roman"/>
          <w:color w:val="000000"/>
          <w:sz w:val="26"/>
          <w:szCs w:val="26"/>
        </w:rPr>
        <w:t>Настоящее Решение вступает в силу со дня его подписания и подлежит официальному опубликованию, а также размещению в свободном доступе               на официальных сайтах администрации города Торжка и Торжокской городской Думы в информационно-телекоммуникационной сети Интернет</w:t>
      </w:r>
      <w:r w:rsidRPr="00883E9C">
        <w:rPr>
          <w:rFonts w:ascii="Times New Roman" w:hAnsi="Times New Roman"/>
          <w:sz w:val="26"/>
          <w:szCs w:val="26"/>
        </w:rPr>
        <w:t>.</w:t>
      </w:r>
    </w:p>
    <w:p w:rsidR="005B07DB" w:rsidRDefault="005B07DB" w:rsidP="00807DA0">
      <w:pPr>
        <w:pStyle w:val="23"/>
        <w:shd w:val="clear" w:color="auto" w:fill="auto"/>
        <w:spacing w:before="0" w:line="276" w:lineRule="auto"/>
        <w:ind w:firstLine="709"/>
        <w:rPr>
          <w:sz w:val="26"/>
          <w:szCs w:val="26"/>
        </w:rPr>
      </w:pPr>
    </w:p>
    <w:p w:rsidR="005B5C42" w:rsidRDefault="005B5C42" w:rsidP="00807DA0">
      <w:pPr>
        <w:pStyle w:val="23"/>
        <w:shd w:val="clear" w:color="auto" w:fill="auto"/>
        <w:spacing w:before="0" w:line="276" w:lineRule="auto"/>
        <w:ind w:firstLine="709"/>
        <w:rPr>
          <w:sz w:val="26"/>
          <w:szCs w:val="26"/>
        </w:rPr>
      </w:pPr>
    </w:p>
    <w:p w:rsidR="00EE70C6" w:rsidRDefault="00EE70C6" w:rsidP="00EE70C6">
      <w:pPr>
        <w:spacing w:after="0"/>
        <w:rPr>
          <w:rFonts w:ascii="Times New Roman" w:hAnsi="Times New Roman"/>
          <w:b/>
          <w:color w:val="000000"/>
          <w:spacing w:val="-2"/>
          <w:sz w:val="26"/>
          <w:szCs w:val="26"/>
        </w:rPr>
      </w:pPr>
      <w:r w:rsidRPr="00EB6683">
        <w:rPr>
          <w:rFonts w:ascii="Times New Roman" w:hAnsi="Times New Roman"/>
          <w:b/>
          <w:color w:val="000000"/>
          <w:spacing w:val="-2"/>
          <w:sz w:val="26"/>
          <w:szCs w:val="26"/>
        </w:rPr>
        <w:t xml:space="preserve">Председатель </w:t>
      </w:r>
      <w:r>
        <w:rPr>
          <w:rFonts w:ascii="Times New Roman" w:hAnsi="Times New Roman"/>
          <w:b/>
          <w:color w:val="000000"/>
          <w:spacing w:val="-2"/>
          <w:sz w:val="26"/>
          <w:szCs w:val="26"/>
        </w:rPr>
        <w:t>Торжокской городской Думы</w:t>
      </w:r>
      <w:r>
        <w:rPr>
          <w:rFonts w:ascii="Times New Roman" w:hAnsi="Times New Roman"/>
          <w:b/>
          <w:color w:val="000000"/>
          <w:spacing w:val="-2"/>
          <w:sz w:val="26"/>
          <w:szCs w:val="26"/>
        </w:rPr>
        <w:tab/>
      </w:r>
      <w:r>
        <w:rPr>
          <w:rFonts w:ascii="Times New Roman" w:hAnsi="Times New Roman"/>
          <w:b/>
          <w:color w:val="000000"/>
          <w:spacing w:val="-2"/>
          <w:sz w:val="26"/>
          <w:szCs w:val="26"/>
        </w:rPr>
        <w:tab/>
      </w:r>
      <w:r>
        <w:rPr>
          <w:rFonts w:ascii="Times New Roman" w:hAnsi="Times New Roman"/>
          <w:b/>
          <w:color w:val="000000"/>
          <w:spacing w:val="-2"/>
          <w:sz w:val="26"/>
          <w:szCs w:val="26"/>
        </w:rPr>
        <w:tab/>
        <w:t xml:space="preserve">         </w:t>
      </w:r>
      <w:r w:rsidRPr="00EB6683">
        <w:rPr>
          <w:rFonts w:ascii="Times New Roman" w:hAnsi="Times New Roman"/>
          <w:b/>
          <w:color w:val="000000"/>
          <w:spacing w:val="-2"/>
          <w:sz w:val="26"/>
          <w:szCs w:val="26"/>
        </w:rPr>
        <w:t>С.А. Дорогуш</w:t>
      </w:r>
    </w:p>
    <w:p w:rsidR="00DE228A" w:rsidRDefault="00DE228A" w:rsidP="00807DA0">
      <w:pPr>
        <w:pStyle w:val="23"/>
        <w:shd w:val="clear" w:color="auto" w:fill="auto"/>
        <w:spacing w:before="0" w:line="276" w:lineRule="auto"/>
        <w:ind w:firstLine="709"/>
        <w:rPr>
          <w:sz w:val="26"/>
          <w:szCs w:val="26"/>
        </w:rPr>
      </w:pPr>
    </w:p>
    <w:p w:rsidR="00B226AE" w:rsidRPr="00B226AE" w:rsidRDefault="00B226AE" w:rsidP="00B226AE">
      <w:pPr>
        <w:pStyle w:val="aa"/>
        <w:rPr>
          <w:rFonts w:ascii="Times New Roman" w:hAnsi="Times New Roman"/>
          <w:b/>
          <w:sz w:val="26"/>
          <w:szCs w:val="26"/>
        </w:rPr>
      </w:pPr>
      <w:r w:rsidRPr="00B226AE">
        <w:rPr>
          <w:rFonts w:ascii="Times New Roman" w:hAnsi="Times New Roman"/>
          <w:b/>
          <w:sz w:val="26"/>
          <w:szCs w:val="26"/>
        </w:rPr>
        <w:t>Врио Главы города Торжка                                                                     С.В. Кулагин</w:t>
      </w:r>
    </w:p>
    <w:p w:rsidR="004F76BC" w:rsidRDefault="004F76BC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Приложение № </w:t>
      </w:r>
      <w:r w:rsidR="00B93D51">
        <w:rPr>
          <w:rFonts w:ascii="Times New Roman" w:hAnsi="Times New Roman"/>
          <w:sz w:val="26"/>
          <w:szCs w:val="26"/>
        </w:rPr>
        <w:t>1</w:t>
      </w:r>
    </w:p>
    <w:p w:rsidR="004F76BC" w:rsidRPr="00A52DC5" w:rsidRDefault="004F76BC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Утверждены</w:t>
      </w:r>
    </w:p>
    <w:p w:rsidR="004F76BC" w:rsidRPr="00A52DC5" w:rsidRDefault="004F76BC" w:rsidP="003D152B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решением</w:t>
      </w:r>
      <w:r w:rsidRPr="00A52DC5">
        <w:rPr>
          <w:rFonts w:ascii="Times New Roman" w:hAnsi="Times New Roman"/>
          <w:sz w:val="26"/>
          <w:szCs w:val="26"/>
        </w:rPr>
        <w:t xml:space="preserve"> Т</w:t>
      </w:r>
      <w:r>
        <w:rPr>
          <w:rFonts w:ascii="Times New Roman" w:hAnsi="Times New Roman"/>
          <w:sz w:val="26"/>
          <w:szCs w:val="26"/>
        </w:rPr>
        <w:t>оржокской</w:t>
      </w:r>
      <w:r w:rsidRPr="00A52DC5">
        <w:rPr>
          <w:rFonts w:ascii="Times New Roman" w:hAnsi="Times New Roman"/>
          <w:sz w:val="26"/>
          <w:szCs w:val="26"/>
        </w:rPr>
        <w:t xml:space="preserve"> городской Думы</w:t>
      </w:r>
    </w:p>
    <w:p w:rsidR="004F76BC" w:rsidRDefault="004F76BC" w:rsidP="003D152B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от </w:t>
      </w:r>
      <w:r w:rsidR="008A0DC2">
        <w:rPr>
          <w:rFonts w:ascii="Times New Roman" w:hAnsi="Times New Roman"/>
          <w:sz w:val="26"/>
          <w:szCs w:val="26"/>
        </w:rPr>
        <w:t>28.01.2022</w:t>
      </w:r>
      <w:r>
        <w:rPr>
          <w:rFonts w:ascii="Times New Roman" w:hAnsi="Times New Roman"/>
          <w:sz w:val="26"/>
          <w:szCs w:val="26"/>
        </w:rPr>
        <w:t xml:space="preserve"> № </w:t>
      </w:r>
      <w:r w:rsidR="008A0DC2">
        <w:rPr>
          <w:rFonts w:ascii="Times New Roman" w:hAnsi="Times New Roman"/>
          <w:sz w:val="26"/>
          <w:szCs w:val="26"/>
        </w:rPr>
        <w:t>9</w:t>
      </w:r>
      <w:r>
        <w:rPr>
          <w:rFonts w:ascii="Times New Roman" w:hAnsi="Times New Roman"/>
          <w:sz w:val="26"/>
          <w:szCs w:val="26"/>
        </w:rPr>
        <w:t>5</w:t>
      </w:r>
    </w:p>
    <w:p w:rsidR="00DE228A" w:rsidRDefault="00DE228A" w:rsidP="003D152B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(в редакции решения Торжокской городской Думы </w:t>
      </w:r>
    </w:p>
    <w:p w:rsidR="00DE228A" w:rsidRDefault="00883E9C" w:rsidP="003D152B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от 07.04.2022 </w:t>
      </w:r>
      <w:r w:rsidR="00DE228A">
        <w:rPr>
          <w:rFonts w:ascii="Times New Roman" w:hAnsi="Times New Roman"/>
          <w:sz w:val="26"/>
          <w:szCs w:val="26"/>
        </w:rPr>
        <w:t>№</w:t>
      </w:r>
      <w:r w:rsidR="00CF54BF">
        <w:rPr>
          <w:rFonts w:ascii="Times New Roman" w:hAnsi="Times New Roman"/>
          <w:sz w:val="26"/>
          <w:szCs w:val="26"/>
        </w:rPr>
        <w:t xml:space="preserve"> 107</w:t>
      </w:r>
      <w:r w:rsidR="00DE228A">
        <w:rPr>
          <w:rFonts w:ascii="Times New Roman" w:hAnsi="Times New Roman"/>
          <w:sz w:val="26"/>
          <w:szCs w:val="26"/>
        </w:rPr>
        <w:t>)</w:t>
      </w:r>
    </w:p>
    <w:p w:rsidR="00DE228A" w:rsidRPr="001B5DE7" w:rsidRDefault="00DE228A" w:rsidP="003D152B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bCs/>
          <w:sz w:val="26"/>
          <w:szCs w:val="26"/>
        </w:rPr>
      </w:pPr>
    </w:p>
    <w:p w:rsidR="004F76BC" w:rsidRDefault="004F76BC" w:rsidP="00883E9C">
      <w:pPr>
        <w:spacing w:after="0"/>
        <w:jc w:val="center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У</w:t>
      </w:r>
      <w:r w:rsidRPr="001B5DE7">
        <w:rPr>
          <w:rFonts w:ascii="Times New Roman" w:hAnsi="Times New Roman"/>
          <w:b/>
          <w:bCs/>
          <w:sz w:val="26"/>
          <w:szCs w:val="26"/>
        </w:rPr>
        <w:t>словия</w:t>
      </w:r>
      <w:r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1B5DE7">
        <w:rPr>
          <w:rFonts w:ascii="Times New Roman" w:hAnsi="Times New Roman"/>
          <w:b/>
          <w:bCs/>
          <w:sz w:val="26"/>
          <w:szCs w:val="26"/>
        </w:rPr>
        <w:t xml:space="preserve">приватизации </w:t>
      </w:r>
      <w:r>
        <w:rPr>
          <w:rFonts w:ascii="Times New Roman" w:hAnsi="Times New Roman"/>
          <w:b/>
          <w:bCs/>
          <w:sz w:val="26"/>
          <w:szCs w:val="26"/>
        </w:rPr>
        <w:t>муниципального имущества</w:t>
      </w:r>
    </w:p>
    <w:p w:rsidR="00402644" w:rsidRDefault="00402644" w:rsidP="00883E9C">
      <w:pPr>
        <w:spacing w:after="0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C94388" w:rsidRDefault="004F76BC" w:rsidP="00883E9C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 w:rsidRPr="001B5DE7">
        <w:rPr>
          <w:rFonts w:ascii="Times New Roman" w:hAnsi="Times New Roman"/>
          <w:b/>
          <w:bCs/>
          <w:sz w:val="26"/>
          <w:szCs w:val="26"/>
        </w:rPr>
        <w:t>Наименование имущества:</w:t>
      </w:r>
      <w:r w:rsidRPr="001B5DE7">
        <w:rPr>
          <w:rFonts w:ascii="Times New Roman" w:hAnsi="Times New Roman"/>
          <w:sz w:val="26"/>
          <w:szCs w:val="26"/>
        </w:rPr>
        <w:t xml:space="preserve"> </w:t>
      </w:r>
      <w:r w:rsidR="00C94388">
        <w:rPr>
          <w:rFonts w:ascii="Times New Roman" w:hAnsi="Times New Roman"/>
          <w:sz w:val="26"/>
          <w:szCs w:val="26"/>
        </w:rPr>
        <w:t xml:space="preserve">здание </w:t>
      </w:r>
      <w:r w:rsidR="00C94388" w:rsidRPr="00F12F99">
        <w:rPr>
          <w:rFonts w:ascii="Times New Roman" w:hAnsi="Times New Roman"/>
          <w:sz w:val="26"/>
          <w:szCs w:val="26"/>
        </w:rPr>
        <w:t>нежило</w:t>
      </w:r>
      <w:r w:rsidR="00C94388">
        <w:rPr>
          <w:rFonts w:ascii="Times New Roman" w:hAnsi="Times New Roman"/>
          <w:sz w:val="26"/>
          <w:szCs w:val="26"/>
        </w:rPr>
        <w:t>е</w:t>
      </w:r>
      <w:r w:rsidR="00C94388" w:rsidRPr="00F12F99">
        <w:rPr>
          <w:rFonts w:ascii="Times New Roman" w:hAnsi="Times New Roman"/>
          <w:sz w:val="26"/>
          <w:szCs w:val="26"/>
        </w:rPr>
        <w:t xml:space="preserve"> </w:t>
      </w:r>
      <w:r w:rsidR="00C94388">
        <w:rPr>
          <w:rFonts w:ascii="Times New Roman" w:hAnsi="Times New Roman"/>
          <w:sz w:val="26"/>
          <w:szCs w:val="26"/>
        </w:rPr>
        <w:t>с земельным участком:</w:t>
      </w:r>
    </w:p>
    <w:p w:rsidR="00C94388" w:rsidRDefault="00C94388" w:rsidP="00883E9C">
      <w:pPr>
        <w:spacing w:after="0"/>
        <w:ind w:firstLine="709"/>
        <w:jc w:val="both"/>
        <w:rPr>
          <w:rFonts w:ascii="Times New Roman" w:hAnsi="Times New Roman"/>
          <w:color w:val="000000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здание нежилое </w:t>
      </w:r>
      <w:r w:rsidRPr="00F12F99">
        <w:rPr>
          <w:rFonts w:ascii="Times New Roman" w:hAnsi="Times New Roman"/>
          <w:sz w:val="26"/>
          <w:szCs w:val="26"/>
        </w:rPr>
        <w:t xml:space="preserve">площадью </w:t>
      </w:r>
      <w:r>
        <w:rPr>
          <w:rFonts w:ascii="Times New Roman" w:hAnsi="Times New Roman"/>
          <w:sz w:val="26"/>
          <w:szCs w:val="26"/>
        </w:rPr>
        <w:t>188,3</w:t>
      </w:r>
      <w:r w:rsidRPr="00F12F99">
        <w:rPr>
          <w:rFonts w:ascii="Times New Roman" w:hAnsi="Times New Roman"/>
          <w:sz w:val="26"/>
          <w:szCs w:val="26"/>
        </w:rPr>
        <w:t xml:space="preserve"> кв.м, </w:t>
      </w:r>
      <w:r w:rsidRPr="00F12F99">
        <w:rPr>
          <w:rFonts w:ascii="Times New Roman" w:hAnsi="Times New Roman"/>
          <w:color w:val="000000"/>
          <w:sz w:val="26"/>
          <w:szCs w:val="26"/>
        </w:rPr>
        <w:t>с кадастровым номером 69:47:01</w:t>
      </w:r>
      <w:r>
        <w:rPr>
          <w:rFonts w:ascii="Times New Roman" w:hAnsi="Times New Roman"/>
          <w:color w:val="000000"/>
          <w:sz w:val="26"/>
          <w:szCs w:val="26"/>
        </w:rPr>
        <w:t xml:space="preserve">70115:120; </w:t>
      </w:r>
    </w:p>
    <w:p w:rsidR="00C94388" w:rsidRDefault="00C94388" w:rsidP="00883E9C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 xml:space="preserve">- земельный участок, категория земель: земли населенных пунктов,  площадью 1500 кв.м,  </w:t>
      </w:r>
      <w:r w:rsidRPr="00F12F99">
        <w:rPr>
          <w:rFonts w:ascii="Times New Roman" w:hAnsi="Times New Roman"/>
          <w:color w:val="000000"/>
          <w:sz w:val="26"/>
          <w:szCs w:val="26"/>
        </w:rPr>
        <w:t>с кадастровым номером 69:47:01</w:t>
      </w:r>
      <w:r>
        <w:rPr>
          <w:rFonts w:ascii="Times New Roman" w:hAnsi="Times New Roman"/>
          <w:color w:val="000000"/>
          <w:sz w:val="26"/>
          <w:szCs w:val="26"/>
        </w:rPr>
        <w:t>70115:20.</w:t>
      </w:r>
    </w:p>
    <w:p w:rsidR="00C94388" w:rsidRPr="00397E17" w:rsidRDefault="00C94388" w:rsidP="00883E9C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Имущество находится в </w:t>
      </w:r>
      <w:r w:rsidRPr="00DB614C">
        <w:rPr>
          <w:rFonts w:ascii="Times New Roman" w:hAnsi="Times New Roman"/>
          <w:sz w:val="26"/>
          <w:szCs w:val="26"/>
        </w:rPr>
        <w:t>муниципально</w:t>
      </w:r>
      <w:r>
        <w:rPr>
          <w:rFonts w:ascii="Times New Roman" w:hAnsi="Times New Roman"/>
          <w:sz w:val="26"/>
          <w:szCs w:val="26"/>
        </w:rPr>
        <w:t xml:space="preserve">й </w:t>
      </w:r>
      <w:r w:rsidRPr="00DB614C">
        <w:rPr>
          <w:rFonts w:ascii="Times New Roman" w:hAnsi="Times New Roman"/>
          <w:sz w:val="26"/>
          <w:szCs w:val="26"/>
        </w:rPr>
        <w:t>собственности</w:t>
      </w:r>
      <w:r>
        <w:rPr>
          <w:rFonts w:ascii="Times New Roman" w:hAnsi="Times New Roman"/>
          <w:sz w:val="26"/>
          <w:szCs w:val="26"/>
        </w:rPr>
        <w:t xml:space="preserve"> муниципального </w:t>
      </w:r>
      <w:r w:rsidRPr="00DB614C">
        <w:rPr>
          <w:rFonts w:ascii="Times New Roman" w:hAnsi="Times New Roman"/>
          <w:sz w:val="26"/>
          <w:szCs w:val="26"/>
        </w:rPr>
        <w:t xml:space="preserve"> образовани</w:t>
      </w:r>
      <w:r>
        <w:rPr>
          <w:rFonts w:ascii="Times New Roman" w:hAnsi="Times New Roman"/>
          <w:sz w:val="26"/>
          <w:szCs w:val="26"/>
        </w:rPr>
        <w:t>я</w:t>
      </w:r>
      <w:r w:rsidRPr="00DB614C">
        <w:rPr>
          <w:rFonts w:ascii="Times New Roman" w:hAnsi="Times New Roman"/>
          <w:sz w:val="26"/>
          <w:szCs w:val="26"/>
        </w:rPr>
        <w:t xml:space="preserve"> </w:t>
      </w:r>
      <w:r w:rsidRPr="00C3741A">
        <w:rPr>
          <w:rFonts w:ascii="Times New Roman" w:hAnsi="Times New Roman"/>
          <w:spacing w:val="-1"/>
          <w:sz w:val="26"/>
          <w:szCs w:val="26"/>
        </w:rPr>
        <w:t xml:space="preserve">городской округ город </w:t>
      </w:r>
      <w:r>
        <w:rPr>
          <w:rFonts w:ascii="Times New Roman" w:hAnsi="Times New Roman"/>
          <w:spacing w:val="-1"/>
          <w:sz w:val="26"/>
          <w:szCs w:val="26"/>
        </w:rPr>
        <w:t xml:space="preserve"> </w:t>
      </w:r>
      <w:r w:rsidRPr="00C3741A">
        <w:rPr>
          <w:rFonts w:ascii="Times New Roman" w:hAnsi="Times New Roman"/>
          <w:spacing w:val="-1"/>
          <w:sz w:val="26"/>
          <w:szCs w:val="26"/>
        </w:rPr>
        <w:t>Торжок Тверской области</w:t>
      </w:r>
      <w:r>
        <w:rPr>
          <w:rFonts w:ascii="Times New Roman" w:hAnsi="Times New Roman"/>
          <w:bCs/>
          <w:sz w:val="26"/>
          <w:szCs w:val="26"/>
        </w:rPr>
        <w:t>.</w:t>
      </w:r>
    </w:p>
    <w:p w:rsidR="00C94388" w:rsidRPr="00A453E2" w:rsidRDefault="004F76BC" w:rsidP="00883E9C">
      <w:pPr>
        <w:spacing w:after="0"/>
        <w:ind w:firstLine="708"/>
        <w:jc w:val="both"/>
        <w:rPr>
          <w:rFonts w:ascii="Times New Roman" w:hAnsi="Times New Roman"/>
          <w:sz w:val="26"/>
          <w:szCs w:val="26"/>
        </w:rPr>
      </w:pPr>
      <w:r w:rsidRPr="00A453E2">
        <w:rPr>
          <w:rFonts w:ascii="Times New Roman" w:hAnsi="Times New Roman"/>
          <w:b/>
          <w:bCs/>
          <w:sz w:val="26"/>
          <w:szCs w:val="26"/>
        </w:rPr>
        <w:t>Местонахождение:</w:t>
      </w:r>
      <w:r>
        <w:rPr>
          <w:rFonts w:ascii="Times New Roman" w:hAnsi="Times New Roman"/>
          <w:sz w:val="26"/>
          <w:szCs w:val="26"/>
        </w:rPr>
        <w:t xml:space="preserve"> </w:t>
      </w:r>
      <w:r w:rsidR="00C94388" w:rsidRPr="00A453E2">
        <w:rPr>
          <w:rFonts w:ascii="Times New Roman" w:hAnsi="Times New Roman"/>
          <w:sz w:val="26"/>
          <w:szCs w:val="26"/>
        </w:rPr>
        <w:t xml:space="preserve">Россия, Тверская область, город Торжок,                                     </w:t>
      </w:r>
      <w:r w:rsidR="00C94388">
        <w:rPr>
          <w:rFonts w:ascii="Times New Roman" w:hAnsi="Times New Roman"/>
          <w:sz w:val="26"/>
          <w:szCs w:val="26"/>
        </w:rPr>
        <w:t>наб. Тверецкая,</w:t>
      </w:r>
      <w:r w:rsidR="00C94388" w:rsidRPr="00A453E2">
        <w:rPr>
          <w:rFonts w:ascii="Times New Roman" w:hAnsi="Times New Roman"/>
          <w:sz w:val="26"/>
          <w:szCs w:val="26"/>
        </w:rPr>
        <w:t xml:space="preserve"> д. </w:t>
      </w:r>
      <w:r w:rsidR="00C94388">
        <w:rPr>
          <w:rFonts w:ascii="Times New Roman" w:hAnsi="Times New Roman"/>
          <w:sz w:val="26"/>
          <w:szCs w:val="26"/>
        </w:rPr>
        <w:t>82 Б.</w:t>
      </w:r>
    </w:p>
    <w:p w:rsidR="004F76BC" w:rsidRPr="006A0A5B" w:rsidRDefault="004F76BC" w:rsidP="00883E9C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 w:rsidRPr="003F3D2E">
        <w:rPr>
          <w:rFonts w:ascii="Times New Roman" w:hAnsi="Times New Roman"/>
          <w:b/>
          <w:sz w:val="26"/>
          <w:szCs w:val="26"/>
        </w:rPr>
        <w:t>Обременения:</w:t>
      </w:r>
      <w:r w:rsidRPr="003F3D2E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отсутствуют.</w:t>
      </w:r>
    </w:p>
    <w:p w:rsidR="004F76BC" w:rsidRPr="00F86D13" w:rsidRDefault="004F76BC" w:rsidP="00883E9C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 w:rsidRPr="003F3D2E">
        <w:rPr>
          <w:rFonts w:ascii="Times New Roman" w:hAnsi="Times New Roman"/>
          <w:b/>
          <w:bCs/>
          <w:sz w:val="26"/>
          <w:szCs w:val="26"/>
        </w:rPr>
        <w:t>Способ приватизации:</w:t>
      </w:r>
      <w:r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F86D13">
        <w:rPr>
          <w:rFonts w:ascii="Times New Roman" w:hAnsi="Times New Roman"/>
          <w:sz w:val="26"/>
          <w:szCs w:val="26"/>
        </w:rPr>
        <w:t xml:space="preserve">продажа посредством публичного предложения в электронной форме, открытая по составу участников и по форме подачи предложений о цене, в соответствии с </w:t>
      </w:r>
      <w:r w:rsidRPr="00F86D13">
        <w:rPr>
          <w:rFonts w:ascii="Times New Roman" w:hAnsi="Times New Roman"/>
          <w:color w:val="000000"/>
          <w:sz w:val="26"/>
          <w:szCs w:val="26"/>
        </w:rPr>
        <w:t xml:space="preserve">Федеральным законом </w:t>
      </w:r>
      <w:r w:rsidRPr="00F86D13">
        <w:rPr>
          <w:rFonts w:ascii="Times New Roman" w:hAnsi="Times New Roman"/>
          <w:sz w:val="26"/>
          <w:szCs w:val="26"/>
        </w:rPr>
        <w:t>от 21.12.2001 № 178-ФЗ «О приватизации государственного и муниципального имущества».</w:t>
      </w:r>
    </w:p>
    <w:p w:rsidR="0058774D" w:rsidRDefault="004F76BC" w:rsidP="00883E9C">
      <w:pPr>
        <w:pStyle w:val="a8"/>
        <w:spacing w:after="0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F86D13">
        <w:rPr>
          <w:rFonts w:ascii="Times New Roman" w:hAnsi="Times New Roman"/>
          <w:b/>
          <w:sz w:val="26"/>
          <w:szCs w:val="26"/>
        </w:rPr>
        <w:t xml:space="preserve">Цена первоначального предложения </w:t>
      </w:r>
      <w:r w:rsidR="0058774D" w:rsidRPr="009E231D">
        <w:rPr>
          <w:rFonts w:ascii="Times New Roman" w:hAnsi="Times New Roman"/>
          <w:sz w:val="26"/>
          <w:szCs w:val="26"/>
          <w:lang w:eastAsia="ru-RU"/>
        </w:rPr>
        <w:t xml:space="preserve">определена на основании отчета об определении рыночной стоимости нежилого помещения от </w:t>
      </w:r>
      <w:r w:rsidR="0058774D" w:rsidRPr="008B2308">
        <w:rPr>
          <w:rFonts w:ascii="Times New Roman" w:hAnsi="Times New Roman"/>
          <w:sz w:val="26"/>
          <w:szCs w:val="26"/>
          <w:lang w:eastAsia="ru-RU"/>
        </w:rPr>
        <w:t>1</w:t>
      </w:r>
      <w:r w:rsidR="0058774D">
        <w:rPr>
          <w:rFonts w:ascii="Times New Roman" w:hAnsi="Times New Roman"/>
          <w:sz w:val="26"/>
          <w:szCs w:val="26"/>
          <w:lang w:eastAsia="ru-RU"/>
        </w:rPr>
        <w:t>7</w:t>
      </w:r>
      <w:r w:rsidR="0058774D" w:rsidRPr="008B2308">
        <w:rPr>
          <w:rFonts w:ascii="Times New Roman" w:hAnsi="Times New Roman"/>
          <w:sz w:val="26"/>
          <w:szCs w:val="26"/>
          <w:lang w:eastAsia="ru-RU"/>
        </w:rPr>
        <w:t>.1</w:t>
      </w:r>
      <w:r w:rsidR="0058774D">
        <w:rPr>
          <w:rFonts w:ascii="Times New Roman" w:hAnsi="Times New Roman"/>
          <w:sz w:val="26"/>
          <w:szCs w:val="26"/>
          <w:lang w:eastAsia="ru-RU"/>
        </w:rPr>
        <w:t>2</w:t>
      </w:r>
      <w:r w:rsidR="0058774D" w:rsidRPr="008B2308">
        <w:rPr>
          <w:rFonts w:ascii="Times New Roman" w:hAnsi="Times New Roman"/>
          <w:sz w:val="26"/>
          <w:szCs w:val="26"/>
          <w:lang w:eastAsia="ru-RU"/>
        </w:rPr>
        <w:t>.2021 № 2</w:t>
      </w:r>
      <w:r w:rsidR="0058774D">
        <w:rPr>
          <w:rFonts w:ascii="Times New Roman" w:hAnsi="Times New Roman"/>
          <w:sz w:val="26"/>
          <w:szCs w:val="26"/>
          <w:lang w:eastAsia="ru-RU"/>
        </w:rPr>
        <w:t>31</w:t>
      </w:r>
      <w:r w:rsidR="0058774D" w:rsidRPr="008B2308">
        <w:rPr>
          <w:rFonts w:ascii="Times New Roman" w:hAnsi="Times New Roman"/>
          <w:sz w:val="26"/>
          <w:szCs w:val="26"/>
          <w:lang w:eastAsia="ru-RU"/>
        </w:rPr>
        <w:t>/1</w:t>
      </w:r>
      <w:r w:rsidR="0058774D">
        <w:rPr>
          <w:rFonts w:ascii="Times New Roman" w:hAnsi="Times New Roman"/>
          <w:sz w:val="26"/>
          <w:szCs w:val="26"/>
          <w:lang w:eastAsia="ru-RU"/>
        </w:rPr>
        <w:t>2</w:t>
      </w:r>
      <w:r w:rsidR="0058774D" w:rsidRPr="008B2308">
        <w:rPr>
          <w:rFonts w:ascii="Times New Roman" w:hAnsi="Times New Roman"/>
          <w:sz w:val="26"/>
          <w:szCs w:val="26"/>
          <w:lang w:eastAsia="ru-RU"/>
        </w:rPr>
        <w:t>-21,</w:t>
      </w:r>
      <w:r w:rsidR="0058774D" w:rsidRPr="009E231D">
        <w:rPr>
          <w:rFonts w:ascii="Times New Roman" w:hAnsi="Times New Roman"/>
          <w:sz w:val="26"/>
          <w:szCs w:val="26"/>
          <w:lang w:eastAsia="ru-RU"/>
        </w:rPr>
        <w:t xml:space="preserve"> составленного в соответствии с законодательством об оценочной деятельности, и составляет</w:t>
      </w:r>
      <w:r w:rsidR="0058774D">
        <w:rPr>
          <w:rFonts w:ascii="Times New Roman" w:hAnsi="Times New Roman"/>
          <w:sz w:val="26"/>
          <w:szCs w:val="26"/>
          <w:lang w:eastAsia="ru-RU"/>
        </w:rPr>
        <w:t>:</w:t>
      </w:r>
    </w:p>
    <w:p w:rsidR="00713896" w:rsidRDefault="00713896" w:rsidP="00883E9C">
      <w:pPr>
        <w:pStyle w:val="a8"/>
        <w:spacing w:after="0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4 128 000 (четыре миллиона сто двадцать восемь тысяч) рублей (с учетом НДС), 3 852 833,33 (три миллиона восемьсот пятьдесят две тысячи восемьсот тридцать три) рубля 33 копейки (без учета НДС), в том числе:</w:t>
      </w:r>
    </w:p>
    <w:p w:rsidR="00713896" w:rsidRDefault="00713896" w:rsidP="00883E9C">
      <w:pPr>
        <w:pStyle w:val="a8"/>
        <w:spacing w:after="0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-здание нежилое</w:t>
      </w:r>
      <w:r w:rsidRPr="009E231D">
        <w:rPr>
          <w:rFonts w:ascii="Times New Roman" w:hAnsi="Times New Roman"/>
          <w:sz w:val="26"/>
          <w:szCs w:val="26"/>
          <w:lang w:eastAsia="ru-RU"/>
        </w:rPr>
        <w:t xml:space="preserve"> </w:t>
      </w:r>
      <w:r>
        <w:rPr>
          <w:rFonts w:ascii="Times New Roman" w:hAnsi="Times New Roman"/>
          <w:sz w:val="26"/>
          <w:szCs w:val="26"/>
          <w:lang w:eastAsia="ru-RU"/>
        </w:rPr>
        <w:t xml:space="preserve">– 1 651 000 </w:t>
      </w:r>
      <w:r w:rsidRPr="00B522CB">
        <w:rPr>
          <w:rFonts w:ascii="Times New Roman" w:hAnsi="Times New Roman"/>
          <w:sz w:val="26"/>
          <w:szCs w:val="26"/>
        </w:rPr>
        <w:t xml:space="preserve">(Один миллион </w:t>
      </w:r>
      <w:r>
        <w:rPr>
          <w:rFonts w:ascii="Times New Roman" w:hAnsi="Times New Roman"/>
          <w:sz w:val="26"/>
          <w:szCs w:val="26"/>
        </w:rPr>
        <w:t>шестьсот пятьдесят одна</w:t>
      </w:r>
      <w:r w:rsidRPr="00B522CB">
        <w:rPr>
          <w:rFonts w:ascii="Times New Roman" w:hAnsi="Times New Roman"/>
          <w:sz w:val="26"/>
          <w:szCs w:val="26"/>
        </w:rPr>
        <w:t xml:space="preserve"> тысяч</w:t>
      </w:r>
      <w:r>
        <w:rPr>
          <w:rFonts w:ascii="Times New Roman" w:hAnsi="Times New Roman"/>
          <w:sz w:val="26"/>
          <w:szCs w:val="26"/>
        </w:rPr>
        <w:t>а</w:t>
      </w:r>
      <w:r w:rsidRPr="00B522CB">
        <w:rPr>
          <w:rFonts w:ascii="Times New Roman" w:hAnsi="Times New Roman"/>
          <w:sz w:val="26"/>
          <w:szCs w:val="26"/>
        </w:rPr>
        <w:t>) рублей</w:t>
      </w:r>
      <w:r>
        <w:rPr>
          <w:rFonts w:ascii="Times New Roman" w:hAnsi="Times New Roman"/>
          <w:sz w:val="26"/>
          <w:szCs w:val="26"/>
        </w:rPr>
        <w:t xml:space="preserve"> (с учётом НДС), 1 375 833,33 (один миллион триста семьдесят пять тысяч </w:t>
      </w:r>
      <w:r>
        <w:rPr>
          <w:rFonts w:ascii="Times New Roman" w:hAnsi="Times New Roman"/>
          <w:sz w:val="26"/>
          <w:szCs w:val="26"/>
          <w:lang w:eastAsia="ru-RU"/>
        </w:rPr>
        <w:t>восемьсот тридцать три) рубля 33 копейки (без учета НДС);</w:t>
      </w:r>
    </w:p>
    <w:p w:rsidR="00713896" w:rsidRPr="009E231D" w:rsidRDefault="00713896" w:rsidP="00883E9C">
      <w:pPr>
        <w:pStyle w:val="a8"/>
        <w:spacing w:after="0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- земельный участок – 2 477 000 (два миллиона четыреста семьдесят семь тысяч) рублей.</w:t>
      </w:r>
    </w:p>
    <w:p w:rsidR="004F76BC" w:rsidRPr="00F86D13" w:rsidRDefault="004F76BC" w:rsidP="00883E9C">
      <w:pPr>
        <w:autoSpaceDE w:val="0"/>
        <w:autoSpaceDN w:val="0"/>
        <w:adjustRightInd w:val="0"/>
        <w:spacing w:after="0"/>
        <w:ind w:firstLine="708"/>
        <w:jc w:val="both"/>
        <w:rPr>
          <w:rFonts w:ascii="Times New Roman" w:hAnsi="Times New Roman"/>
          <w:sz w:val="26"/>
          <w:szCs w:val="26"/>
        </w:rPr>
      </w:pPr>
      <w:r w:rsidRPr="00F86D13">
        <w:rPr>
          <w:rFonts w:ascii="Times New Roman" w:hAnsi="Times New Roman"/>
          <w:b/>
          <w:sz w:val="26"/>
          <w:szCs w:val="26"/>
        </w:rPr>
        <w:t>Минимальная цена предложения</w:t>
      </w:r>
      <w:r w:rsidRPr="00F86D13">
        <w:rPr>
          <w:rFonts w:ascii="Times New Roman" w:hAnsi="Times New Roman"/>
          <w:sz w:val="26"/>
          <w:szCs w:val="26"/>
        </w:rPr>
        <w:t xml:space="preserve"> (цена отсечения</w:t>
      </w:r>
      <w:r w:rsidR="00713896">
        <w:rPr>
          <w:rFonts w:ascii="Times New Roman" w:hAnsi="Times New Roman"/>
          <w:sz w:val="26"/>
          <w:szCs w:val="26"/>
        </w:rPr>
        <w:t xml:space="preserve"> - 50 % цены первоначального предложения) -</w:t>
      </w:r>
      <w:r w:rsidRPr="00F86D13">
        <w:rPr>
          <w:rFonts w:ascii="Times New Roman" w:hAnsi="Times New Roman"/>
          <w:sz w:val="26"/>
          <w:szCs w:val="26"/>
        </w:rPr>
        <w:t xml:space="preserve"> </w:t>
      </w:r>
      <w:r w:rsidR="00713896">
        <w:rPr>
          <w:rFonts w:ascii="Times New Roman" w:hAnsi="Times New Roman"/>
          <w:sz w:val="26"/>
          <w:szCs w:val="26"/>
        </w:rPr>
        <w:t>2 064 000</w:t>
      </w:r>
      <w:r w:rsidRPr="00F86D13">
        <w:rPr>
          <w:rFonts w:ascii="Times New Roman" w:hAnsi="Times New Roman"/>
          <w:sz w:val="26"/>
          <w:szCs w:val="26"/>
        </w:rPr>
        <w:t xml:space="preserve"> руб. (</w:t>
      </w:r>
      <w:r w:rsidR="00713896">
        <w:rPr>
          <w:rFonts w:ascii="Times New Roman" w:hAnsi="Times New Roman"/>
          <w:sz w:val="26"/>
          <w:szCs w:val="26"/>
        </w:rPr>
        <w:t>два миллиона шестьдесят четыре тысячи)</w:t>
      </w:r>
      <w:r w:rsidRPr="00F86D13">
        <w:rPr>
          <w:rFonts w:ascii="Times New Roman" w:hAnsi="Times New Roman"/>
          <w:sz w:val="26"/>
          <w:szCs w:val="26"/>
        </w:rPr>
        <w:t xml:space="preserve"> рублей.</w:t>
      </w:r>
    </w:p>
    <w:p w:rsidR="004F76BC" w:rsidRDefault="004F76BC" w:rsidP="00883E9C">
      <w:pPr>
        <w:spacing w:after="0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F86D13">
        <w:rPr>
          <w:rFonts w:ascii="Times New Roman" w:hAnsi="Times New Roman"/>
          <w:b/>
          <w:sz w:val="26"/>
          <w:szCs w:val="26"/>
        </w:rPr>
        <w:t>Величина снижения цены первоначального предложения</w:t>
      </w:r>
      <w:r w:rsidRPr="00F86D13">
        <w:rPr>
          <w:rFonts w:ascii="Times New Roman" w:hAnsi="Times New Roman"/>
          <w:sz w:val="26"/>
          <w:szCs w:val="26"/>
        </w:rPr>
        <w:t xml:space="preserve"> («шаг понижения» - 10 % цены первоначального предложения) – </w:t>
      </w:r>
      <w:r w:rsidR="00B52B25">
        <w:rPr>
          <w:rFonts w:ascii="Times New Roman" w:hAnsi="Times New Roman"/>
          <w:sz w:val="26"/>
          <w:szCs w:val="26"/>
        </w:rPr>
        <w:t>412 800</w:t>
      </w:r>
      <w:r w:rsidRPr="00F86D13">
        <w:rPr>
          <w:rFonts w:ascii="Times New Roman" w:hAnsi="Times New Roman"/>
          <w:sz w:val="26"/>
          <w:szCs w:val="26"/>
        </w:rPr>
        <w:t xml:space="preserve"> руб. (</w:t>
      </w:r>
      <w:r w:rsidR="00B52B25">
        <w:rPr>
          <w:rFonts w:ascii="Times New Roman" w:hAnsi="Times New Roman"/>
          <w:sz w:val="26"/>
          <w:szCs w:val="26"/>
        </w:rPr>
        <w:t>четыреста двенадцать тысяч</w:t>
      </w:r>
      <w:r w:rsidR="007C0E8B">
        <w:rPr>
          <w:rFonts w:ascii="Times New Roman" w:hAnsi="Times New Roman"/>
          <w:sz w:val="26"/>
          <w:szCs w:val="26"/>
        </w:rPr>
        <w:t xml:space="preserve"> восемьсот</w:t>
      </w:r>
      <w:r w:rsidRPr="00F86D13">
        <w:rPr>
          <w:rFonts w:ascii="Times New Roman" w:hAnsi="Times New Roman"/>
          <w:sz w:val="26"/>
          <w:szCs w:val="26"/>
        </w:rPr>
        <w:t xml:space="preserve">) рублей. </w:t>
      </w:r>
    </w:p>
    <w:p w:rsidR="004F76BC" w:rsidRPr="00F86D13" w:rsidRDefault="004F76BC" w:rsidP="00883E9C">
      <w:pPr>
        <w:spacing w:after="0"/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F86D13">
        <w:rPr>
          <w:rFonts w:ascii="Times New Roman" w:hAnsi="Times New Roman"/>
          <w:b/>
          <w:sz w:val="26"/>
          <w:szCs w:val="26"/>
        </w:rPr>
        <w:lastRenderedPageBreak/>
        <w:t>Величина повышения начальной цены</w:t>
      </w:r>
      <w:r w:rsidRPr="00F86D13">
        <w:rPr>
          <w:rFonts w:ascii="Times New Roman" w:hAnsi="Times New Roman"/>
          <w:sz w:val="26"/>
          <w:szCs w:val="26"/>
        </w:rPr>
        <w:t xml:space="preserve"> («шаг аукциона» – 50 % «шага понижения») – </w:t>
      </w:r>
      <w:r w:rsidR="007C0E8B">
        <w:rPr>
          <w:rFonts w:ascii="Times New Roman" w:hAnsi="Times New Roman"/>
          <w:sz w:val="26"/>
          <w:szCs w:val="26"/>
        </w:rPr>
        <w:t>206 400</w:t>
      </w:r>
      <w:r w:rsidRPr="00F86D13">
        <w:rPr>
          <w:rFonts w:ascii="Times New Roman" w:hAnsi="Times New Roman"/>
          <w:sz w:val="26"/>
          <w:szCs w:val="26"/>
        </w:rPr>
        <w:t xml:space="preserve"> (</w:t>
      </w:r>
      <w:r w:rsidR="007C0E8B">
        <w:rPr>
          <w:rFonts w:ascii="Times New Roman" w:hAnsi="Times New Roman"/>
          <w:sz w:val="26"/>
          <w:szCs w:val="26"/>
        </w:rPr>
        <w:t>двести шесть тысяч четыреста</w:t>
      </w:r>
      <w:r w:rsidRPr="00F86D13">
        <w:rPr>
          <w:rFonts w:ascii="Times New Roman" w:hAnsi="Times New Roman"/>
          <w:sz w:val="26"/>
          <w:szCs w:val="26"/>
        </w:rPr>
        <w:t>) рублей.</w:t>
      </w:r>
    </w:p>
    <w:p w:rsidR="004F76BC" w:rsidRPr="00182DB8" w:rsidRDefault="004F76BC" w:rsidP="00883E9C">
      <w:pPr>
        <w:tabs>
          <w:tab w:val="left" w:pos="884"/>
        </w:tabs>
        <w:spacing w:after="0"/>
        <w:contextualSpacing/>
        <w:jc w:val="both"/>
        <w:rPr>
          <w:rFonts w:ascii="Times New Roman" w:hAnsi="Times New Roman"/>
          <w:sz w:val="26"/>
          <w:szCs w:val="26"/>
        </w:rPr>
      </w:pPr>
      <w:r w:rsidRPr="00182DB8">
        <w:rPr>
          <w:rFonts w:ascii="Times New Roman" w:hAnsi="Times New Roman"/>
          <w:b/>
          <w:sz w:val="26"/>
          <w:szCs w:val="26"/>
        </w:rPr>
        <w:t xml:space="preserve">           Сумма задатка</w:t>
      </w:r>
      <w:r w:rsidRPr="00182DB8">
        <w:rPr>
          <w:rFonts w:ascii="Times New Roman" w:hAnsi="Times New Roman"/>
          <w:sz w:val="26"/>
          <w:szCs w:val="26"/>
        </w:rPr>
        <w:t xml:space="preserve"> (20% цены первоначального предложения) – </w:t>
      </w:r>
      <w:r w:rsidR="00182DB8" w:rsidRPr="00182DB8">
        <w:rPr>
          <w:rFonts w:ascii="Times New Roman" w:hAnsi="Times New Roman"/>
          <w:sz w:val="26"/>
          <w:szCs w:val="26"/>
        </w:rPr>
        <w:t>825 600 (восемьсот двадцать пять тысяч шестьсот)  рублей</w:t>
      </w:r>
      <w:r w:rsidR="000A7441">
        <w:rPr>
          <w:rFonts w:ascii="Times New Roman" w:hAnsi="Times New Roman"/>
          <w:sz w:val="26"/>
          <w:szCs w:val="26"/>
        </w:rPr>
        <w:t>.</w:t>
      </w: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771ACD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492BBC" w:rsidRDefault="00492BBC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492BBC" w:rsidRDefault="00492BBC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492BBC" w:rsidRDefault="00492BBC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492BBC" w:rsidRDefault="00492BBC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492BBC" w:rsidRDefault="00492BBC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492BBC" w:rsidRDefault="00492BBC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492BBC" w:rsidRDefault="00492BBC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492BBC" w:rsidRDefault="00492BBC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492BBC" w:rsidRDefault="00492BBC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492BBC" w:rsidRDefault="00492BBC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</w:p>
    <w:p w:rsidR="00FC61E6" w:rsidRDefault="00771ACD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lastRenderedPageBreak/>
        <w:t xml:space="preserve"> </w:t>
      </w:r>
      <w:r w:rsidR="00FC61E6">
        <w:rPr>
          <w:rFonts w:ascii="Times New Roman" w:hAnsi="Times New Roman"/>
          <w:sz w:val="26"/>
          <w:szCs w:val="26"/>
        </w:rPr>
        <w:t xml:space="preserve">Приложение № </w:t>
      </w:r>
      <w:r w:rsidR="00492BBC">
        <w:rPr>
          <w:rFonts w:ascii="Times New Roman" w:hAnsi="Times New Roman"/>
          <w:sz w:val="26"/>
          <w:szCs w:val="26"/>
        </w:rPr>
        <w:t>2</w:t>
      </w:r>
    </w:p>
    <w:p w:rsidR="00FC61E6" w:rsidRPr="00A52DC5" w:rsidRDefault="00FC61E6" w:rsidP="003D152B">
      <w:pPr>
        <w:autoSpaceDE w:val="0"/>
        <w:autoSpaceDN w:val="0"/>
        <w:adjustRightInd w:val="0"/>
        <w:spacing w:after="0"/>
        <w:jc w:val="right"/>
        <w:outlineLvl w:val="0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Утверждены</w:t>
      </w:r>
    </w:p>
    <w:p w:rsidR="00FC61E6" w:rsidRPr="00A52DC5" w:rsidRDefault="00FC61E6" w:rsidP="003D152B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 решением</w:t>
      </w:r>
      <w:r w:rsidRPr="00A52DC5">
        <w:rPr>
          <w:rFonts w:ascii="Times New Roman" w:hAnsi="Times New Roman"/>
          <w:sz w:val="26"/>
          <w:szCs w:val="26"/>
        </w:rPr>
        <w:t xml:space="preserve"> Т</w:t>
      </w:r>
      <w:r>
        <w:rPr>
          <w:rFonts w:ascii="Times New Roman" w:hAnsi="Times New Roman"/>
          <w:sz w:val="26"/>
          <w:szCs w:val="26"/>
        </w:rPr>
        <w:t>оржокской</w:t>
      </w:r>
      <w:r w:rsidRPr="00A52DC5">
        <w:rPr>
          <w:rFonts w:ascii="Times New Roman" w:hAnsi="Times New Roman"/>
          <w:sz w:val="26"/>
          <w:szCs w:val="26"/>
        </w:rPr>
        <w:t xml:space="preserve"> городской Думы</w:t>
      </w:r>
    </w:p>
    <w:p w:rsidR="003D152B" w:rsidRDefault="003D152B" w:rsidP="003D152B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от </w:t>
      </w:r>
      <w:r w:rsidR="00492BBC">
        <w:rPr>
          <w:rFonts w:ascii="Times New Roman" w:hAnsi="Times New Roman"/>
          <w:sz w:val="26"/>
          <w:szCs w:val="26"/>
        </w:rPr>
        <w:t>28.01.2022</w:t>
      </w:r>
      <w:r>
        <w:rPr>
          <w:rFonts w:ascii="Times New Roman" w:hAnsi="Times New Roman"/>
          <w:sz w:val="26"/>
          <w:szCs w:val="26"/>
        </w:rPr>
        <w:t xml:space="preserve"> № </w:t>
      </w:r>
      <w:r w:rsidR="00492BBC">
        <w:rPr>
          <w:rFonts w:ascii="Times New Roman" w:hAnsi="Times New Roman"/>
          <w:sz w:val="26"/>
          <w:szCs w:val="26"/>
        </w:rPr>
        <w:t>9</w:t>
      </w:r>
      <w:r>
        <w:rPr>
          <w:rFonts w:ascii="Times New Roman" w:hAnsi="Times New Roman"/>
          <w:sz w:val="26"/>
          <w:szCs w:val="26"/>
        </w:rPr>
        <w:t>5</w:t>
      </w:r>
    </w:p>
    <w:p w:rsidR="00301D02" w:rsidRDefault="00301D02" w:rsidP="00301D02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(в редакции решения Торжокской городской Думы </w:t>
      </w:r>
    </w:p>
    <w:p w:rsidR="00301D02" w:rsidRPr="001B5DE7" w:rsidRDefault="00883E9C" w:rsidP="00301D02">
      <w:pPr>
        <w:autoSpaceDE w:val="0"/>
        <w:autoSpaceDN w:val="0"/>
        <w:adjustRightInd w:val="0"/>
        <w:spacing w:after="0"/>
        <w:jc w:val="right"/>
        <w:rPr>
          <w:rFonts w:ascii="Times New Roman" w:hAnsi="Times New Roman"/>
          <w:bCs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>о</w:t>
      </w:r>
      <w:r w:rsidR="00301D02">
        <w:rPr>
          <w:rFonts w:ascii="Times New Roman" w:hAnsi="Times New Roman"/>
          <w:sz w:val="26"/>
          <w:szCs w:val="26"/>
        </w:rPr>
        <w:t>т</w:t>
      </w:r>
      <w:r>
        <w:rPr>
          <w:rFonts w:ascii="Times New Roman" w:hAnsi="Times New Roman"/>
          <w:sz w:val="26"/>
          <w:szCs w:val="26"/>
        </w:rPr>
        <w:t xml:space="preserve"> 07.04.2022 </w:t>
      </w:r>
      <w:r w:rsidR="00CF54BF">
        <w:rPr>
          <w:rFonts w:ascii="Times New Roman" w:hAnsi="Times New Roman"/>
          <w:sz w:val="26"/>
          <w:szCs w:val="26"/>
        </w:rPr>
        <w:t>№ 107</w:t>
      </w:r>
      <w:r w:rsidR="00301D02">
        <w:rPr>
          <w:rFonts w:ascii="Times New Roman" w:hAnsi="Times New Roman"/>
          <w:sz w:val="26"/>
          <w:szCs w:val="26"/>
        </w:rPr>
        <w:t>)</w:t>
      </w:r>
    </w:p>
    <w:p w:rsidR="00301D02" w:rsidRDefault="00301D02" w:rsidP="00FC61E6">
      <w:pPr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FC61E6" w:rsidRDefault="00FC61E6" w:rsidP="00FC61E6">
      <w:pPr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b/>
          <w:bCs/>
          <w:sz w:val="26"/>
          <w:szCs w:val="26"/>
        </w:rPr>
        <w:t>У</w:t>
      </w:r>
      <w:r w:rsidRPr="001B5DE7">
        <w:rPr>
          <w:rFonts w:ascii="Times New Roman" w:hAnsi="Times New Roman"/>
          <w:b/>
          <w:bCs/>
          <w:sz w:val="26"/>
          <w:szCs w:val="26"/>
        </w:rPr>
        <w:t>словия</w:t>
      </w:r>
      <w:r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1B5DE7">
        <w:rPr>
          <w:rFonts w:ascii="Times New Roman" w:hAnsi="Times New Roman"/>
          <w:b/>
          <w:bCs/>
          <w:sz w:val="26"/>
          <w:szCs w:val="26"/>
        </w:rPr>
        <w:t xml:space="preserve">приватизации </w:t>
      </w:r>
      <w:r>
        <w:rPr>
          <w:rFonts w:ascii="Times New Roman" w:hAnsi="Times New Roman"/>
          <w:b/>
          <w:bCs/>
          <w:sz w:val="26"/>
          <w:szCs w:val="26"/>
        </w:rPr>
        <w:t>муниципального имущества</w:t>
      </w:r>
    </w:p>
    <w:p w:rsidR="00402644" w:rsidRDefault="00402644" w:rsidP="00FC61E6">
      <w:pPr>
        <w:spacing w:after="0" w:line="240" w:lineRule="auto"/>
        <w:jc w:val="center"/>
        <w:rPr>
          <w:rFonts w:ascii="Times New Roman" w:hAnsi="Times New Roman"/>
          <w:b/>
          <w:bCs/>
          <w:sz w:val="26"/>
          <w:szCs w:val="26"/>
        </w:rPr>
      </w:pPr>
    </w:p>
    <w:p w:rsidR="00402644" w:rsidRDefault="00FC61E6" w:rsidP="00402644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 w:rsidRPr="001B5DE7">
        <w:rPr>
          <w:rFonts w:ascii="Times New Roman" w:hAnsi="Times New Roman"/>
          <w:b/>
          <w:bCs/>
          <w:sz w:val="26"/>
          <w:szCs w:val="26"/>
        </w:rPr>
        <w:t>Наименование имущества</w:t>
      </w:r>
      <w:r w:rsidR="00402644">
        <w:rPr>
          <w:rFonts w:ascii="Times New Roman" w:hAnsi="Times New Roman"/>
          <w:b/>
          <w:bCs/>
          <w:sz w:val="26"/>
          <w:szCs w:val="26"/>
        </w:rPr>
        <w:t xml:space="preserve"> и м</w:t>
      </w:r>
      <w:r w:rsidR="00402644" w:rsidRPr="00A453E2">
        <w:rPr>
          <w:rFonts w:ascii="Times New Roman" w:hAnsi="Times New Roman"/>
          <w:b/>
          <w:bCs/>
          <w:sz w:val="26"/>
          <w:szCs w:val="26"/>
        </w:rPr>
        <w:t>естонахождение</w:t>
      </w:r>
      <w:r w:rsidRPr="001B5DE7">
        <w:rPr>
          <w:rFonts w:ascii="Times New Roman" w:hAnsi="Times New Roman"/>
          <w:b/>
          <w:bCs/>
          <w:sz w:val="26"/>
          <w:szCs w:val="26"/>
        </w:rPr>
        <w:t>:</w:t>
      </w:r>
      <w:r w:rsidRPr="001B5DE7">
        <w:rPr>
          <w:rFonts w:ascii="Times New Roman" w:hAnsi="Times New Roman"/>
          <w:sz w:val="26"/>
          <w:szCs w:val="26"/>
        </w:rPr>
        <w:t xml:space="preserve"> </w:t>
      </w:r>
      <w:r w:rsidR="00402644">
        <w:rPr>
          <w:rFonts w:ascii="Times New Roman" w:hAnsi="Times New Roman"/>
          <w:sz w:val="26"/>
          <w:szCs w:val="26"/>
        </w:rPr>
        <w:t xml:space="preserve">здания </w:t>
      </w:r>
      <w:r w:rsidR="00402644" w:rsidRPr="00F12F99">
        <w:rPr>
          <w:rFonts w:ascii="Times New Roman" w:hAnsi="Times New Roman"/>
          <w:sz w:val="26"/>
          <w:szCs w:val="26"/>
        </w:rPr>
        <w:t>нежил</w:t>
      </w:r>
      <w:r w:rsidR="00402644">
        <w:rPr>
          <w:rFonts w:ascii="Times New Roman" w:hAnsi="Times New Roman"/>
          <w:sz w:val="26"/>
          <w:szCs w:val="26"/>
        </w:rPr>
        <w:t>ые</w:t>
      </w:r>
      <w:r w:rsidR="00402644" w:rsidRPr="00F12F99">
        <w:rPr>
          <w:rFonts w:ascii="Times New Roman" w:hAnsi="Times New Roman"/>
          <w:sz w:val="26"/>
          <w:szCs w:val="26"/>
        </w:rPr>
        <w:t xml:space="preserve"> </w:t>
      </w:r>
      <w:r w:rsidR="00402644">
        <w:rPr>
          <w:rFonts w:ascii="Times New Roman" w:hAnsi="Times New Roman"/>
          <w:sz w:val="26"/>
          <w:szCs w:val="26"/>
        </w:rPr>
        <w:t>с земельным участком:</w:t>
      </w:r>
    </w:p>
    <w:p w:rsidR="00402644" w:rsidRDefault="00402644" w:rsidP="00402644">
      <w:pPr>
        <w:spacing w:after="0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здание нежилое </w:t>
      </w:r>
      <w:r w:rsidRPr="00F12F99">
        <w:rPr>
          <w:rFonts w:ascii="Times New Roman" w:hAnsi="Times New Roman"/>
          <w:sz w:val="26"/>
          <w:szCs w:val="26"/>
        </w:rPr>
        <w:t xml:space="preserve">площадью </w:t>
      </w:r>
      <w:r>
        <w:rPr>
          <w:rFonts w:ascii="Times New Roman" w:hAnsi="Times New Roman"/>
          <w:sz w:val="26"/>
          <w:szCs w:val="26"/>
        </w:rPr>
        <w:t>273,9</w:t>
      </w:r>
      <w:r w:rsidRPr="00F12F99">
        <w:rPr>
          <w:rFonts w:ascii="Times New Roman" w:hAnsi="Times New Roman"/>
          <w:sz w:val="26"/>
          <w:szCs w:val="26"/>
        </w:rPr>
        <w:t xml:space="preserve"> кв.м, </w:t>
      </w:r>
      <w:r w:rsidRPr="00F12F99">
        <w:rPr>
          <w:rFonts w:ascii="Times New Roman" w:hAnsi="Times New Roman"/>
          <w:color w:val="000000"/>
          <w:sz w:val="26"/>
          <w:szCs w:val="26"/>
        </w:rPr>
        <w:t>с кадастровым номером 69:47:01</w:t>
      </w:r>
      <w:r>
        <w:rPr>
          <w:rFonts w:ascii="Times New Roman" w:hAnsi="Times New Roman"/>
          <w:color w:val="000000"/>
          <w:sz w:val="26"/>
          <w:szCs w:val="26"/>
        </w:rPr>
        <w:t xml:space="preserve">60302:131, расположенное по адресу: </w:t>
      </w:r>
      <w:r w:rsidRPr="00A453E2">
        <w:rPr>
          <w:rFonts w:ascii="Times New Roman" w:hAnsi="Times New Roman"/>
          <w:sz w:val="26"/>
          <w:szCs w:val="26"/>
        </w:rPr>
        <w:t>Россия, Тверска</w:t>
      </w:r>
      <w:r>
        <w:rPr>
          <w:rFonts w:ascii="Times New Roman" w:hAnsi="Times New Roman"/>
          <w:sz w:val="26"/>
          <w:szCs w:val="26"/>
        </w:rPr>
        <w:t>я обл., г. Торжок,   ул. Старицкая,</w:t>
      </w:r>
      <w:r w:rsidRPr="00A453E2">
        <w:rPr>
          <w:rFonts w:ascii="Times New Roman" w:hAnsi="Times New Roman"/>
          <w:sz w:val="26"/>
          <w:szCs w:val="26"/>
        </w:rPr>
        <w:t xml:space="preserve"> д. </w:t>
      </w:r>
      <w:r>
        <w:rPr>
          <w:rFonts w:ascii="Times New Roman" w:hAnsi="Times New Roman"/>
          <w:sz w:val="26"/>
          <w:szCs w:val="26"/>
        </w:rPr>
        <w:t>96 Г;</w:t>
      </w:r>
    </w:p>
    <w:p w:rsidR="00402644" w:rsidRDefault="00402644" w:rsidP="00402644">
      <w:pPr>
        <w:spacing w:after="0"/>
        <w:ind w:firstLine="708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- здание нежилое </w:t>
      </w:r>
      <w:r w:rsidRPr="00F12F99">
        <w:rPr>
          <w:rFonts w:ascii="Times New Roman" w:hAnsi="Times New Roman"/>
          <w:sz w:val="26"/>
          <w:szCs w:val="26"/>
        </w:rPr>
        <w:t xml:space="preserve">площадью </w:t>
      </w:r>
      <w:r>
        <w:rPr>
          <w:rFonts w:ascii="Times New Roman" w:hAnsi="Times New Roman"/>
          <w:sz w:val="26"/>
          <w:szCs w:val="26"/>
        </w:rPr>
        <w:t>392,3</w:t>
      </w:r>
      <w:r w:rsidRPr="00F12F99">
        <w:rPr>
          <w:rFonts w:ascii="Times New Roman" w:hAnsi="Times New Roman"/>
          <w:sz w:val="26"/>
          <w:szCs w:val="26"/>
        </w:rPr>
        <w:t xml:space="preserve"> кв.м, </w:t>
      </w:r>
      <w:r w:rsidRPr="00F12F99">
        <w:rPr>
          <w:rFonts w:ascii="Times New Roman" w:hAnsi="Times New Roman"/>
          <w:color w:val="000000"/>
          <w:sz w:val="26"/>
          <w:szCs w:val="26"/>
        </w:rPr>
        <w:t>с кадастровым номером 69:47:01</w:t>
      </w:r>
      <w:r>
        <w:rPr>
          <w:rFonts w:ascii="Times New Roman" w:hAnsi="Times New Roman"/>
          <w:color w:val="000000"/>
          <w:sz w:val="26"/>
          <w:szCs w:val="26"/>
        </w:rPr>
        <w:t xml:space="preserve">60301:194, расположенное по адресу: </w:t>
      </w:r>
      <w:r w:rsidRPr="00A453E2">
        <w:rPr>
          <w:rFonts w:ascii="Times New Roman" w:hAnsi="Times New Roman"/>
          <w:sz w:val="26"/>
          <w:szCs w:val="26"/>
        </w:rPr>
        <w:t>Россия, Тверска</w:t>
      </w:r>
      <w:r>
        <w:rPr>
          <w:rFonts w:ascii="Times New Roman" w:hAnsi="Times New Roman"/>
          <w:sz w:val="26"/>
          <w:szCs w:val="26"/>
        </w:rPr>
        <w:t>я обл., г. Торжок,   ул. Старицкая,</w:t>
      </w:r>
      <w:r w:rsidRPr="00A453E2">
        <w:rPr>
          <w:rFonts w:ascii="Times New Roman" w:hAnsi="Times New Roman"/>
          <w:sz w:val="26"/>
          <w:szCs w:val="26"/>
        </w:rPr>
        <w:t xml:space="preserve"> д. </w:t>
      </w:r>
      <w:r>
        <w:rPr>
          <w:rFonts w:ascii="Times New Roman" w:hAnsi="Times New Roman"/>
          <w:sz w:val="26"/>
          <w:szCs w:val="26"/>
        </w:rPr>
        <w:t>96 Д;</w:t>
      </w:r>
    </w:p>
    <w:p w:rsidR="00402644" w:rsidRDefault="00402644" w:rsidP="00402644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color w:val="000000"/>
          <w:sz w:val="26"/>
          <w:szCs w:val="26"/>
        </w:rPr>
        <w:t xml:space="preserve">- земельный участок, категория земель: земли населенных пунктов,  площадью 3992 кв.м,  </w:t>
      </w:r>
      <w:r w:rsidRPr="00F12F99">
        <w:rPr>
          <w:rFonts w:ascii="Times New Roman" w:hAnsi="Times New Roman"/>
          <w:color w:val="000000"/>
          <w:sz w:val="26"/>
          <w:szCs w:val="26"/>
        </w:rPr>
        <w:t>с кадастровым номером 69:47:01</w:t>
      </w:r>
      <w:r>
        <w:rPr>
          <w:rFonts w:ascii="Times New Roman" w:hAnsi="Times New Roman"/>
          <w:color w:val="000000"/>
          <w:sz w:val="26"/>
          <w:szCs w:val="26"/>
        </w:rPr>
        <w:t xml:space="preserve">60301:10, расположенный по адресу: </w:t>
      </w:r>
      <w:r w:rsidRPr="00A453E2">
        <w:rPr>
          <w:rFonts w:ascii="Times New Roman" w:hAnsi="Times New Roman"/>
          <w:sz w:val="26"/>
          <w:szCs w:val="26"/>
        </w:rPr>
        <w:t>Россия, Тверска</w:t>
      </w:r>
      <w:r>
        <w:rPr>
          <w:rFonts w:ascii="Times New Roman" w:hAnsi="Times New Roman"/>
          <w:sz w:val="26"/>
          <w:szCs w:val="26"/>
        </w:rPr>
        <w:t>я обл., г. Торжок,   ул. Старицкая,</w:t>
      </w:r>
      <w:r w:rsidRPr="00A453E2">
        <w:rPr>
          <w:rFonts w:ascii="Times New Roman" w:hAnsi="Times New Roman"/>
          <w:sz w:val="26"/>
          <w:szCs w:val="26"/>
        </w:rPr>
        <w:t xml:space="preserve"> д. </w:t>
      </w:r>
      <w:r>
        <w:rPr>
          <w:rFonts w:ascii="Times New Roman" w:hAnsi="Times New Roman"/>
          <w:sz w:val="26"/>
          <w:szCs w:val="26"/>
        </w:rPr>
        <w:t>96 А.</w:t>
      </w:r>
    </w:p>
    <w:p w:rsidR="00402644" w:rsidRPr="00397E17" w:rsidRDefault="00402644" w:rsidP="00402644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sz w:val="26"/>
          <w:szCs w:val="26"/>
        </w:rPr>
        <w:t xml:space="preserve">Имущество находится в </w:t>
      </w:r>
      <w:r w:rsidRPr="00DB614C">
        <w:rPr>
          <w:rFonts w:ascii="Times New Roman" w:hAnsi="Times New Roman"/>
          <w:sz w:val="26"/>
          <w:szCs w:val="26"/>
        </w:rPr>
        <w:t>муниципально</w:t>
      </w:r>
      <w:r>
        <w:rPr>
          <w:rFonts w:ascii="Times New Roman" w:hAnsi="Times New Roman"/>
          <w:sz w:val="26"/>
          <w:szCs w:val="26"/>
        </w:rPr>
        <w:t xml:space="preserve">й </w:t>
      </w:r>
      <w:r w:rsidRPr="00DB614C">
        <w:rPr>
          <w:rFonts w:ascii="Times New Roman" w:hAnsi="Times New Roman"/>
          <w:sz w:val="26"/>
          <w:szCs w:val="26"/>
        </w:rPr>
        <w:t>собственности</w:t>
      </w:r>
      <w:r>
        <w:rPr>
          <w:rFonts w:ascii="Times New Roman" w:hAnsi="Times New Roman"/>
          <w:sz w:val="26"/>
          <w:szCs w:val="26"/>
        </w:rPr>
        <w:t xml:space="preserve"> муниципального </w:t>
      </w:r>
      <w:r w:rsidRPr="00DB614C">
        <w:rPr>
          <w:rFonts w:ascii="Times New Roman" w:hAnsi="Times New Roman"/>
          <w:sz w:val="26"/>
          <w:szCs w:val="26"/>
        </w:rPr>
        <w:t xml:space="preserve"> образовани</w:t>
      </w:r>
      <w:r>
        <w:rPr>
          <w:rFonts w:ascii="Times New Roman" w:hAnsi="Times New Roman"/>
          <w:sz w:val="26"/>
          <w:szCs w:val="26"/>
        </w:rPr>
        <w:t>я</w:t>
      </w:r>
      <w:r w:rsidRPr="00DB614C">
        <w:rPr>
          <w:rFonts w:ascii="Times New Roman" w:hAnsi="Times New Roman"/>
          <w:sz w:val="26"/>
          <w:szCs w:val="26"/>
        </w:rPr>
        <w:t xml:space="preserve"> </w:t>
      </w:r>
      <w:r w:rsidRPr="00C3741A">
        <w:rPr>
          <w:rFonts w:ascii="Times New Roman" w:hAnsi="Times New Roman"/>
          <w:spacing w:val="-1"/>
          <w:sz w:val="26"/>
          <w:szCs w:val="26"/>
        </w:rPr>
        <w:t xml:space="preserve">городской округ город </w:t>
      </w:r>
      <w:r>
        <w:rPr>
          <w:rFonts w:ascii="Times New Roman" w:hAnsi="Times New Roman"/>
          <w:spacing w:val="-1"/>
          <w:sz w:val="26"/>
          <w:szCs w:val="26"/>
        </w:rPr>
        <w:t xml:space="preserve"> </w:t>
      </w:r>
      <w:r w:rsidRPr="00C3741A">
        <w:rPr>
          <w:rFonts w:ascii="Times New Roman" w:hAnsi="Times New Roman"/>
          <w:spacing w:val="-1"/>
          <w:sz w:val="26"/>
          <w:szCs w:val="26"/>
        </w:rPr>
        <w:t>Торжок Тверской области</w:t>
      </w:r>
      <w:r>
        <w:rPr>
          <w:rFonts w:ascii="Times New Roman" w:hAnsi="Times New Roman"/>
          <w:bCs/>
          <w:sz w:val="26"/>
          <w:szCs w:val="26"/>
        </w:rPr>
        <w:t>.</w:t>
      </w:r>
    </w:p>
    <w:p w:rsidR="00FC61E6" w:rsidRPr="006A0A5B" w:rsidRDefault="00FC61E6" w:rsidP="00FC61E6">
      <w:pPr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 w:rsidRPr="003F3D2E">
        <w:rPr>
          <w:rFonts w:ascii="Times New Roman" w:hAnsi="Times New Roman"/>
          <w:b/>
          <w:sz w:val="26"/>
          <w:szCs w:val="26"/>
        </w:rPr>
        <w:t>Обременения:</w:t>
      </w:r>
      <w:r w:rsidRPr="003F3D2E">
        <w:rPr>
          <w:rFonts w:ascii="Times New Roman" w:hAnsi="Times New Roman"/>
          <w:sz w:val="26"/>
          <w:szCs w:val="26"/>
        </w:rPr>
        <w:t xml:space="preserve"> </w:t>
      </w:r>
      <w:r>
        <w:rPr>
          <w:rFonts w:ascii="Times New Roman" w:hAnsi="Times New Roman"/>
          <w:sz w:val="26"/>
          <w:szCs w:val="26"/>
        </w:rPr>
        <w:t>отсутствуют.</w:t>
      </w:r>
    </w:p>
    <w:p w:rsidR="00FC61E6" w:rsidRPr="00F86D13" w:rsidRDefault="00FC61E6" w:rsidP="00FC61E6">
      <w:pPr>
        <w:autoSpaceDE w:val="0"/>
        <w:autoSpaceDN w:val="0"/>
        <w:adjustRightInd w:val="0"/>
        <w:spacing w:after="0"/>
        <w:ind w:firstLine="709"/>
        <w:jc w:val="both"/>
        <w:rPr>
          <w:rFonts w:ascii="Times New Roman" w:hAnsi="Times New Roman"/>
          <w:sz w:val="26"/>
          <w:szCs w:val="26"/>
        </w:rPr>
      </w:pPr>
      <w:r w:rsidRPr="003F3D2E">
        <w:rPr>
          <w:rFonts w:ascii="Times New Roman" w:hAnsi="Times New Roman"/>
          <w:b/>
          <w:bCs/>
          <w:sz w:val="26"/>
          <w:szCs w:val="26"/>
        </w:rPr>
        <w:t>Способ приватизации:</w:t>
      </w:r>
      <w:r>
        <w:rPr>
          <w:rFonts w:ascii="Times New Roman" w:hAnsi="Times New Roman"/>
          <w:b/>
          <w:bCs/>
          <w:sz w:val="26"/>
          <w:szCs w:val="26"/>
        </w:rPr>
        <w:t xml:space="preserve"> </w:t>
      </w:r>
      <w:r w:rsidRPr="00F86D13">
        <w:rPr>
          <w:rFonts w:ascii="Times New Roman" w:hAnsi="Times New Roman"/>
          <w:sz w:val="26"/>
          <w:szCs w:val="26"/>
        </w:rPr>
        <w:t xml:space="preserve">продажа посредством публичного предложения в электронной форме, открытая по составу участников и по форме подачи предложений о цене, в соответствии с </w:t>
      </w:r>
      <w:r w:rsidRPr="00F86D13">
        <w:rPr>
          <w:rFonts w:ascii="Times New Roman" w:hAnsi="Times New Roman"/>
          <w:color w:val="000000"/>
          <w:sz w:val="26"/>
          <w:szCs w:val="26"/>
        </w:rPr>
        <w:t xml:space="preserve">Федеральным законом </w:t>
      </w:r>
      <w:r w:rsidRPr="00F86D13">
        <w:rPr>
          <w:rFonts w:ascii="Times New Roman" w:hAnsi="Times New Roman"/>
          <w:sz w:val="26"/>
          <w:szCs w:val="26"/>
        </w:rPr>
        <w:t>от 21.12.2001 № 178-ФЗ «О приватизации государственного и муниципального имущества».</w:t>
      </w:r>
    </w:p>
    <w:p w:rsidR="00F42574" w:rsidRDefault="00FC61E6" w:rsidP="00F42574">
      <w:pPr>
        <w:pStyle w:val="a8"/>
        <w:spacing w:after="0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 w:rsidRPr="00F86D13">
        <w:rPr>
          <w:rFonts w:ascii="Times New Roman" w:hAnsi="Times New Roman"/>
          <w:b/>
          <w:sz w:val="26"/>
          <w:szCs w:val="26"/>
        </w:rPr>
        <w:t xml:space="preserve">Цена первоначального предложения </w:t>
      </w:r>
      <w:r w:rsidR="00F42574" w:rsidRPr="009E231D">
        <w:rPr>
          <w:rFonts w:ascii="Times New Roman" w:hAnsi="Times New Roman"/>
          <w:sz w:val="26"/>
          <w:szCs w:val="26"/>
          <w:lang w:eastAsia="ru-RU"/>
        </w:rPr>
        <w:t xml:space="preserve">определена на основании отчета об определении рыночной стоимости нежилого помещения от </w:t>
      </w:r>
      <w:r w:rsidR="00F42574" w:rsidRPr="008B2308">
        <w:rPr>
          <w:rFonts w:ascii="Times New Roman" w:hAnsi="Times New Roman"/>
          <w:sz w:val="26"/>
          <w:szCs w:val="26"/>
          <w:lang w:eastAsia="ru-RU"/>
        </w:rPr>
        <w:t>1</w:t>
      </w:r>
      <w:r w:rsidR="00F42574">
        <w:rPr>
          <w:rFonts w:ascii="Times New Roman" w:hAnsi="Times New Roman"/>
          <w:sz w:val="26"/>
          <w:szCs w:val="26"/>
          <w:lang w:eastAsia="ru-RU"/>
        </w:rPr>
        <w:t>5</w:t>
      </w:r>
      <w:r w:rsidR="00F42574" w:rsidRPr="008B2308">
        <w:rPr>
          <w:rFonts w:ascii="Times New Roman" w:hAnsi="Times New Roman"/>
          <w:sz w:val="26"/>
          <w:szCs w:val="26"/>
          <w:lang w:eastAsia="ru-RU"/>
        </w:rPr>
        <w:t>.1</w:t>
      </w:r>
      <w:r w:rsidR="00F42574">
        <w:rPr>
          <w:rFonts w:ascii="Times New Roman" w:hAnsi="Times New Roman"/>
          <w:sz w:val="26"/>
          <w:szCs w:val="26"/>
          <w:lang w:eastAsia="ru-RU"/>
        </w:rPr>
        <w:t>2</w:t>
      </w:r>
      <w:r w:rsidR="00F42574" w:rsidRPr="008B2308">
        <w:rPr>
          <w:rFonts w:ascii="Times New Roman" w:hAnsi="Times New Roman"/>
          <w:sz w:val="26"/>
          <w:szCs w:val="26"/>
          <w:lang w:eastAsia="ru-RU"/>
        </w:rPr>
        <w:t xml:space="preserve">.2021 № </w:t>
      </w:r>
      <w:r w:rsidR="00F42574">
        <w:rPr>
          <w:rFonts w:ascii="Times New Roman" w:hAnsi="Times New Roman"/>
          <w:sz w:val="26"/>
          <w:szCs w:val="26"/>
          <w:lang w:eastAsia="ru-RU"/>
        </w:rPr>
        <w:t>181</w:t>
      </w:r>
      <w:r w:rsidR="00F42574" w:rsidRPr="008B2308">
        <w:rPr>
          <w:rFonts w:ascii="Times New Roman" w:hAnsi="Times New Roman"/>
          <w:sz w:val="26"/>
          <w:szCs w:val="26"/>
          <w:lang w:eastAsia="ru-RU"/>
        </w:rPr>
        <w:t>/1</w:t>
      </w:r>
      <w:r w:rsidR="00F42574">
        <w:rPr>
          <w:rFonts w:ascii="Times New Roman" w:hAnsi="Times New Roman"/>
          <w:sz w:val="26"/>
          <w:szCs w:val="26"/>
          <w:lang w:eastAsia="ru-RU"/>
        </w:rPr>
        <w:t>2</w:t>
      </w:r>
      <w:r w:rsidR="00F42574" w:rsidRPr="008B2308">
        <w:rPr>
          <w:rFonts w:ascii="Times New Roman" w:hAnsi="Times New Roman"/>
          <w:sz w:val="26"/>
          <w:szCs w:val="26"/>
          <w:lang w:eastAsia="ru-RU"/>
        </w:rPr>
        <w:t>-21,</w:t>
      </w:r>
      <w:r w:rsidR="00F42574" w:rsidRPr="009E231D">
        <w:rPr>
          <w:rFonts w:ascii="Times New Roman" w:hAnsi="Times New Roman"/>
          <w:sz w:val="26"/>
          <w:szCs w:val="26"/>
          <w:lang w:eastAsia="ru-RU"/>
        </w:rPr>
        <w:t xml:space="preserve"> составленного в соответствии с законодательством об оценочной деятельности, и составляет</w:t>
      </w:r>
      <w:r w:rsidR="00F42574">
        <w:rPr>
          <w:rFonts w:ascii="Times New Roman" w:hAnsi="Times New Roman"/>
          <w:sz w:val="26"/>
          <w:szCs w:val="26"/>
          <w:lang w:eastAsia="ru-RU"/>
        </w:rPr>
        <w:t>:</w:t>
      </w:r>
    </w:p>
    <w:p w:rsidR="00F42574" w:rsidRDefault="00F42574" w:rsidP="00F42574">
      <w:pPr>
        <w:pStyle w:val="a8"/>
        <w:spacing w:after="0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>7 180 839 (семь миллионов сто восемьдесят тысяч восемьсот тридцать девять) рублей (с учетом НДС), в том числе:</w:t>
      </w:r>
    </w:p>
    <w:p w:rsidR="00F42574" w:rsidRDefault="00F42574" w:rsidP="00F42574">
      <w:pPr>
        <w:pStyle w:val="a8"/>
        <w:spacing w:after="0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 xml:space="preserve">- здание нежилое </w:t>
      </w:r>
      <w:r w:rsidRPr="00F12F99">
        <w:rPr>
          <w:rFonts w:ascii="Times New Roman" w:hAnsi="Times New Roman"/>
          <w:sz w:val="26"/>
          <w:szCs w:val="26"/>
        </w:rPr>
        <w:t xml:space="preserve">площадью </w:t>
      </w:r>
      <w:r>
        <w:rPr>
          <w:rFonts w:ascii="Times New Roman" w:hAnsi="Times New Roman"/>
          <w:sz w:val="26"/>
          <w:szCs w:val="26"/>
        </w:rPr>
        <w:t>273,9</w:t>
      </w:r>
      <w:r w:rsidRPr="00F12F99">
        <w:rPr>
          <w:rFonts w:ascii="Times New Roman" w:hAnsi="Times New Roman"/>
          <w:sz w:val="26"/>
          <w:szCs w:val="26"/>
        </w:rPr>
        <w:t xml:space="preserve"> кв.м</w:t>
      </w:r>
      <w:r w:rsidRPr="009E231D">
        <w:rPr>
          <w:rFonts w:ascii="Times New Roman" w:hAnsi="Times New Roman"/>
          <w:sz w:val="26"/>
          <w:szCs w:val="26"/>
          <w:lang w:eastAsia="ru-RU"/>
        </w:rPr>
        <w:t xml:space="preserve"> </w:t>
      </w:r>
      <w:r w:rsidRPr="00F12F99">
        <w:rPr>
          <w:rFonts w:ascii="Times New Roman" w:hAnsi="Times New Roman"/>
          <w:color w:val="000000"/>
          <w:sz w:val="26"/>
          <w:szCs w:val="26"/>
        </w:rPr>
        <w:t>с кадастровым номером 69:47:01</w:t>
      </w:r>
      <w:r>
        <w:rPr>
          <w:rFonts w:ascii="Times New Roman" w:hAnsi="Times New Roman"/>
          <w:color w:val="000000"/>
          <w:sz w:val="26"/>
          <w:szCs w:val="26"/>
        </w:rPr>
        <w:t xml:space="preserve">60302:131, расположенное по адресу: </w:t>
      </w:r>
      <w:r w:rsidRPr="00A453E2">
        <w:rPr>
          <w:rFonts w:ascii="Times New Roman" w:hAnsi="Times New Roman"/>
          <w:sz w:val="26"/>
          <w:szCs w:val="26"/>
        </w:rPr>
        <w:t>Россия, Тверска</w:t>
      </w:r>
      <w:r>
        <w:rPr>
          <w:rFonts w:ascii="Times New Roman" w:hAnsi="Times New Roman"/>
          <w:sz w:val="26"/>
          <w:szCs w:val="26"/>
        </w:rPr>
        <w:t>я обл., г. Торжок,   ул. Старицкая,</w:t>
      </w:r>
      <w:r w:rsidRPr="00A453E2">
        <w:rPr>
          <w:rFonts w:ascii="Times New Roman" w:hAnsi="Times New Roman"/>
          <w:sz w:val="26"/>
          <w:szCs w:val="26"/>
        </w:rPr>
        <w:t xml:space="preserve"> д. </w:t>
      </w:r>
      <w:r>
        <w:rPr>
          <w:rFonts w:ascii="Times New Roman" w:hAnsi="Times New Roman"/>
          <w:sz w:val="26"/>
          <w:szCs w:val="26"/>
        </w:rPr>
        <w:t>96 Г</w:t>
      </w:r>
      <w:r>
        <w:rPr>
          <w:rFonts w:ascii="Times New Roman" w:hAnsi="Times New Roman"/>
          <w:sz w:val="26"/>
          <w:szCs w:val="26"/>
          <w:lang w:eastAsia="ru-RU"/>
        </w:rPr>
        <w:t xml:space="preserve"> – 22 625 (двадцать две тысячи шестьсот двадцать пять) рублей (включая НДС);</w:t>
      </w:r>
    </w:p>
    <w:p w:rsidR="00F42574" w:rsidRDefault="00F42574" w:rsidP="00F42574">
      <w:pPr>
        <w:pStyle w:val="a8"/>
        <w:spacing w:after="0"/>
        <w:ind w:firstLine="709"/>
        <w:jc w:val="both"/>
        <w:rPr>
          <w:rFonts w:ascii="Times New Roman" w:hAnsi="Times New Roman"/>
          <w:sz w:val="26"/>
          <w:szCs w:val="26"/>
          <w:lang w:eastAsia="ru-RU"/>
        </w:rPr>
      </w:pPr>
      <w:r>
        <w:rPr>
          <w:rFonts w:ascii="Times New Roman" w:hAnsi="Times New Roman"/>
          <w:sz w:val="26"/>
          <w:szCs w:val="26"/>
          <w:lang w:eastAsia="ru-RU"/>
        </w:rPr>
        <w:t xml:space="preserve"> - </w:t>
      </w:r>
      <w:r>
        <w:rPr>
          <w:rFonts w:ascii="Times New Roman" w:hAnsi="Times New Roman"/>
          <w:sz w:val="26"/>
          <w:szCs w:val="26"/>
        </w:rPr>
        <w:t xml:space="preserve">здание нежилое </w:t>
      </w:r>
      <w:r w:rsidRPr="00F12F99">
        <w:rPr>
          <w:rFonts w:ascii="Times New Roman" w:hAnsi="Times New Roman"/>
          <w:sz w:val="26"/>
          <w:szCs w:val="26"/>
        </w:rPr>
        <w:t xml:space="preserve">площадью </w:t>
      </w:r>
      <w:r>
        <w:rPr>
          <w:rFonts w:ascii="Times New Roman" w:hAnsi="Times New Roman"/>
          <w:sz w:val="26"/>
          <w:szCs w:val="26"/>
        </w:rPr>
        <w:t>392,3</w:t>
      </w:r>
      <w:r w:rsidRPr="00F12F99">
        <w:rPr>
          <w:rFonts w:ascii="Times New Roman" w:hAnsi="Times New Roman"/>
          <w:sz w:val="26"/>
          <w:szCs w:val="26"/>
        </w:rPr>
        <w:t xml:space="preserve"> кв.м, </w:t>
      </w:r>
      <w:r w:rsidRPr="00F12F99">
        <w:rPr>
          <w:rFonts w:ascii="Times New Roman" w:hAnsi="Times New Roman"/>
          <w:color w:val="000000"/>
          <w:sz w:val="26"/>
          <w:szCs w:val="26"/>
        </w:rPr>
        <w:t>с кадастровым номером 69:47:01</w:t>
      </w:r>
      <w:r>
        <w:rPr>
          <w:rFonts w:ascii="Times New Roman" w:hAnsi="Times New Roman"/>
          <w:color w:val="000000"/>
          <w:sz w:val="26"/>
          <w:szCs w:val="26"/>
        </w:rPr>
        <w:t xml:space="preserve">60301:194, расположенное по адресу: </w:t>
      </w:r>
      <w:r w:rsidRPr="00A453E2">
        <w:rPr>
          <w:rFonts w:ascii="Times New Roman" w:hAnsi="Times New Roman"/>
          <w:sz w:val="26"/>
          <w:szCs w:val="26"/>
        </w:rPr>
        <w:t>Россия, Тверска</w:t>
      </w:r>
      <w:r>
        <w:rPr>
          <w:rFonts w:ascii="Times New Roman" w:hAnsi="Times New Roman"/>
          <w:sz w:val="26"/>
          <w:szCs w:val="26"/>
        </w:rPr>
        <w:t>я обл., г. Торжок,   ул. Старицкая,</w:t>
      </w:r>
      <w:r w:rsidRPr="00A453E2">
        <w:rPr>
          <w:rFonts w:ascii="Times New Roman" w:hAnsi="Times New Roman"/>
          <w:sz w:val="26"/>
          <w:szCs w:val="26"/>
        </w:rPr>
        <w:t xml:space="preserve"> д. </w:t>
      </w:r>
      <w:r>
        <w:rPr>
          <w:rFonts w:ascii="Times New Roman" w:hAnsi="Times New Roman"/>
          <w:sz w:val="26"/>
          <w:szCs w:val="26"/>
        </w:rPr>
        <w:t>96 Д - 24 514 (двадцать четыре тысячи пятьсот четырнадцать) рублей (включая НДС);</w:t>
      </w:r>
    </w:p>
    <w:p w:rsidR="00F42574" w:rsidRDefault="00F42574" w:rsidP="00F42574">
      <w:pPr>
        <w:pStyle w:val="a8"/>
        <w:spacing w:after="0"/>
        <w:ind w:firstLine="709"/>
        <w:jc w:val="both"/>
        <w:rPr>
          <w:rFonts w:ascii="Times New Roman" w:hAnsi="Times New Roman"/>
          <w:b/>
          <w:bCs/>
          <w:sz w:val="26"/>
          <w:szCs w:val="26"/>
        </w:rPr>
      </w:pPr>
      <w:r>
        <w:rPr>
          <w:rFonts w:ascii="Times New Roman" w:hAnsi="Times New Roman"/>
          <w:sz w:val="26"/>
          <w:szCs w:val="26"/>
          <w:lang w:eastAsia="ru-RU"/>
        </w:rPr>
        <w:lastRenderedPageBreak/>
        <w:t xml:space="preserve">- </w:t>
      </w:r>
      <w:r>
        <w:rPr>
          <w:rFonts w:ascii="Times New Roman" w:hAnsi="Times New Roman"/>
          <w:color w:val="000000"/>
          <w:sz w:val="26"/>
          <w:szCs w:val="26"/>
        </w:rPr>
        <w:t xml:space="preserve">земельный участок, категория земель: земли населенных пунктов,  площадью 3992 кв.м,  </w:t>
      </w:r>
      <w:r w:rsidRPr="00F12F99">
        <w:rPr>
          <w:rFonts w:ascii="Times New Roman" w:hAnsi="Times New Roman"/>
          <w:color w:val="000000"/>
          <w:sz w:val="26"/>
          <w:szCs w:val="26"/>
        </w:rPr>
        <w:t>с кадастровым номером 69:47:01</w:t>
      </w:r>
      <w:r>
        <w:rPr>
          <w:rFonts w:ascii="Times New Roman" w:hAnsi="Times New Roman"/>
          <w:color w:val="000000"/>
          <w:sz w:val="26"/>
          <w:szCs w:val="26"/>
        </w:rPr>
        <w:t xml:space="preserve">60301:10, расположенный по адресу: </w:t>
      </w:r>
      <w:r w:rsidRPr="00A453E2">
        <w:rPr>
          <w:rFonts w:ascii="Times New Roman" w:hAnsi="Times New Roman"/>
          <w:sz w:val="26"/>
          <w:szCs w:val="26"/>
        </w:rPr>
        <w:t>Россия, Тверска</w:t>
      </w:r>
      <w:r>
        <w:rPr>
          <w:rFonts w:ascii="Times New Roman" w:hAnsi="Times New Roman"/>
          <w:sz w:val="26"/>
          <w:szCs w:val="26"/>
        </w:rPr>
        <w:t>я обл., г. Торжок,   ул. Старицкая,</w:t>
      </w:r>
      <w:r w:rsidRPr="00A453E2">
        <w:rPr>
          <w:rFonts w:ascii="Times New Roman" w:hAnsi="Times New Roman"/>
          <w:sz w:val="26"/>
          <w:szCs w:val="26"/>
        </w:rPr>
        <w:t xml:space="preserve"> д. </w:t>
      </w:r>
      <w:r>
        <w:rPr>
          <w:rFonts w:ascii="Times New Roman" w:hAnsi="Times New Roman"/>
          <w:sz w:val="26"/>
          <w:szCs w:val="26"/>
        </w:rPr>
        <w:t>96 А</w:t>
      </w:r>
      <w:r>
        <w:rPr>
          <w:rFonts w:ascii="Times New Roman" w:hAnsi="Times New Roman"/>
          <w:sz w:val="26"/>
          <w:szCs w:val="26"/>
          <w:lang w:eastAsia="ru-RU"/>
        </w:rPr>
        <w:t xml:space="preserve"> – 7 133 700 (семь миллионов сто тридцать три тысячи семьсот) рублей.</w:t>
      </w:r>
    </w:p>
    <w:p w:rsidR="00FC61E6" w:rsidRPr="00263602" w:rsidRDefault="00FC61E6" w:rsidP="00FC61E6">
      <w:pPr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263602">
        <w:rPr>
          <w:rFonts w:ascii="Times New Roman" w:hAnsi="Times New Roman"/>
          <w:b/>
          <w:sz w:val="26"/>
          <w:szCs w:val="26"/>
        </w:rPr>
        <w:t>Минимальная цена предложения</w:t>
      </w:r>
      <w:r w:rsidRPr="00263602">
        <w:rPr>
          <w:rFonts w:ascii="Times New Roman" w:hAnsi="Times New Roman"/>
          <w:sz w:val="26"/>
          <w:szCs w:val="26"/>
        </w:rPr>
        <w:t xml:space="preserve"> (цена отсечения</w:t>
      </w:r>
      <w:r w:rsidR="00F42574">
        <w:rPr>
          <w:rFonts w:ascii="Times New Roman" w:hAnsi="Times New Roman"/>
          <w:sz w:val="26"/>
          <w:szCs w:val="26"/>
        </w:rPr>
        <w:t>- 50 % цены первоначального предложения</w:t>
      </w:r>
      <w:r w:rsidRPr="00263602">
        <w:rPr>
          <w:rFonts w:ascii="Times New Roman" w:hAnsi="Times New Roman"/>
          <w:sz w:val="26"/>
          <w:szCs w:val="26"/>
        </w:rPr>
        <w:t>) –</w:t>
      </w:r>
      <w:r w:rsidR="00F42574">
        <w:rPr>
          <w:rFonts w:ascii="Times New Roman" w:hAnsi="Times New Roman"/>
          <w:sz w:val="26"/>
          <w:szCs w:val="26"/>
        </w:rPr>
        <w:t xml:space="preserve"> 3 590 041,50 (три миллиона пятьсот девяносто тысяч сорок один</w:t>
      </w:r>
      <w:r w:rsidRPr="00263602">
        <w:rPr>
          <w:rFonts w:ascii="Times New Roman" w:hAnsi="Times New Roman"/>
          <w:sz w:val="26"/>
          <w:szCs w:val="26"/>
        </w:rPr>
        <w:t>) рубл</w:t>
      </w:r>
      <w:r w:rsidR="00F42574">
        <w:rPr>
          <w:rFonts w:ascii="Times New Roman" w:hAnsi="Times New Roman"/>
          <w:sz w:val="26"/>
          <w:szCs w:val="26"/>
        </w:rPr>
        <w:t>ь 50 копеек.</w:t>
      </w:r>
    </w:p>
    <w:p w:rsidR="00FC61E6" w:rsidRPr="00263602" w:rsidRDefault="00FC61E6" w:rsidP="00FC61E6">
      <w:pPr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263602">
        <w:rPr>
          <w:rFonts w:ascii="Times New Roman" w:hAnsi="Times New Roman"/>
          <w:b/>
          <w:sz w:val="26"/>
          <w:szCs w:val="26"/>
        </w:rPr>
        <w:t>Величина снижения цены первоначального предложения</w:t>
      </w:r>
      <w:r w:rsidRPr="00263602">
        <w:rPr>
          <w:rFonts w:ascii="Times New Roman" w:hAnsi="Times New Roman"/>
          <w:sz w:val="26"/>
          <w:szCs w:val="26"/>
        </w:rPr>
        <w:t xml:space="preserve"> («шаг понижения» - 10 % цены первоначального предложения) </w:t>
      </w:r>
      <w:r w:rsidR="00A33A44">
        <w:rPr>
          <w:rFonts w:ascii="Times New Roman" w:hAnsi="Times New Roman"/>
          <w:sz w:val="26"/>
          <w:szCs w:val="26"/>
        </w:rPr>
        <w:t xml:space="preserve">– 718 083,90 (семьсот восемнадцать тысяч восемьдесят три) </w:t>
      </w:r>
      <w:r w:rsidRPr="00263602">
        <w:rPr>
          <w:rFonts w:ascii="Times New Roman" w:hAnsi="Times New Roman"/>
          <w:sz w:val="26"/>
          <w:szCs w:val="26"/>
        </w:rPr>
        <w:t>рубл</w:t>
      </w:r>
      <w:r w:rsidR="00A33A44">
        <w:rPr>
          <w:rFonts w:ascii="Times New Roman" w:hAnsi="Times New Roman"/>
          <w:sz w:val="26"/>
          <w:szCs w:val="26"/>
        </w:rPr>
        <w:t>я 90 копеек.</w:t>
      </w:r>
      <w:r w:rsidRPr="00263602">
        <w:rPr>
          <w:rFonts w:ascii="Times New Roman" w:hAnsi="Times New Roman"/>
          <w:sz w:val="26"/>
          <w:szCs w:val="26"/>
        </w:rPr>
        <w:t xml:space="preserve"> </w:t>
      </w:r>
    </w:p>
    <w:p w:rsidR="00FC61E6" w:rsidRPr="00263602" w:rsidRDefault="00FC61E6" w:rsidP="00FC61E6">
      <w:pPr>
        <w:ind w:firstLine="708"/>
        <w:contextualSpacing/>
        <w:jc w:val="both"/>
        <w:rPr>
          <w:rFonts w:ascii="Times New Roman" w:hAnsi="Times New Roman"/>
          <w:sz w:val="26"/>
          <w:szCs w:val="26"/>
        </w:rPr>
      </w:pPr>
      <w:r w:rsidRPr="00263602">
        <w:rPr>
          <w:rFonts w:ascii="Times New Roman" w:hAnsi="Times New Roman"/>
          <w:b/>
          <w:sz w:val="26"/>
          <w:szCs w:val="26"/>
        </w:rPr>
        <w:t>Величина повышения начальной цены</w:t>
      </w:r>
      <w:r w:rsidRPr="00263602">
        <w:rPr>
          <w:rFonts w:ascii="Times New Roman" w:hAnsi="Times New Roman"/>
          <w:sz w:val="26"/>
          <w:szCs w:val="26"/>
        </w:rPr>
        <w:t xml:space="preserve"> («шаг аукциона» – 50 % «шага понижения») –  </w:t>
      </w:r>
      <w:r w:rsidR="000264CB">
        <w:rPr>
          <w:rFonts w:ascii="Times New Roman" w:hAnsi="Times New Roman"/>
          <w:sz w:val="26"/>
          <w:szCs w:val="26"/>
        </w:rPr>
        <w:t xml:space="preserve">359 041,95 </w:t>
      </w:r>
      <w:r w:rsidRPr="00263602">
        <w:rPr>
          <w:rFonts w:ascii="Times New Roman" w:hAnsi="Times New Roman"/>
          <w:sz w:val="26"/>
          <w:szCs w:val="26"/>
        </w:rPr>
        <w:t>(</w:t>
      </w:r>
      <w:r w:rsidR="000264CB">
        <w:rPr>
          <w:rFonts w:ascii="Times New Roman" w:hAnsi="Times New Roman"/>
          <w:sz w:val="26"/>
          <w:szCs w:val="26"/>
        </w:rPr>
        <w:t>триста пятьдесят девять тысяч сорок один</w:t>
      </w:r>
      <w:r w:rsidRPr="00263602">
        <w:rPr>
          <w:rFonts w:ascii="Times New Roman" w:hAnsi="Times New Roman"/>
          <w:sz w:val="26"/>
          <w:szCs w:val="26"/>
        </w:rPr>
        <w:t>) рубл</w:t>
      </w:r>
      <w:r w:rsidR="000264CB">
        <w:rPr>
          <w:rFonts w:ascii="Times New Roman" w:hAnsi="Times New Roman"/>
          <w:sz w:val="26"/>
          <w:szCs w:val="26"/>
        </w:rPr>
        <w:t>ь 95 копеек.</w:t>
      </w:r>
    </w:p>
    <w:p w:rsidR="00FC61E6" w:rsidRPr="00883E9C" w:rsidRDefault="00FC61E6" w:rsidP="00883E9C">
      <w:pPr>
        <w:tabs>
          <w:tab w:val="left" w:pos="884"/>
        </w:tabs>
        <w:contextualSpacing/>
        <w:jc w:val="both"/>
        <w:rPr>
          <w:rFonts w:ascii="Times New Roman" w:hAnsi="Times New Roman"/>
          <w:sz w:val="26"/>
          <w:szCs w:val="26"/>
        </w:rPr>
      </w:pPr>
      <w:r>
        <w:rPr>
          <w:rFonts w:ascii="Times New Roman" w:hAnsi="Times New Roman"/>
          <w:b/>
          <w:sz w:val="26"/>
          <w:szCs w:val="26"/>
        </w:rPr>
        <w:t xml:space="preserve">           </w:t>
      </w:r>
      <w:r w:rsidRPr="00263602">
        <w:rPr>
          <w:rFonts w:ascii="Times New Roman" w:hAnsi="Times New Roman"/>
          <w:b/>
          <w:sz w:val="26"/>
          <w:szCs w:val="26"/>
        </w:rPr>
        <w:t>Сумма задатка</w:t>
      </w:r>
      <w:r w:rsidRPr="00263602">
        <w:rPr>
          <w:rFonts w:ascii="Times New Roman" w:hAnsi="Times New Roman"/>
          <w:sz w:val="26"/>
          <w:szCs w:val="26"/>
        </w:rPr>
        <w:t xml:space="preserve"> (20% цены первоначального предложения) – </w:t>
      </w:r>
      <w:r w:rsidR="00AD4EEF" w:rsidRPr="00AD4EEF">
        <w:rPr>
          <w:rFonts w:ascii="Times New Roman" w:hAnsi="Times New Roman"/>
          <w:sz w:val="26"/>
          <w:szCs w:val="26"/>
        </w:rPr>
        <w:t>1 436 167 (один миллион четыреста тридцать шесть тысяч сто ше</w:t>
      </w:r>
      <w:r w:rsidR="000F27E3">
        <w:rPr>
          <w:rFonts w:ascii="Times New Roman" w:hAnsi="Times New Roman"/>
          <w:sz w:val="26"/>
          <w:szCs w:val="26"/>
        </w:rPr>
        <w:t>стьдесят семь) рублей 80 копеек.</w:t>
      </w:r>
      <w:r w:rsidR="00AD4EEF" w:rsidRPr="00AD4EEF">
        <w:rPr>
          <w:rFonts w:ascii="Times New Roman" w:hAnsi="Times New Roman"/>
          <w:sz w:val="26"/>
          <w:szCs w:val="26"/>
        </w:rPr>
        <w:t xml:space="preserve"> </w:t>
      </w:r>
    </w:p>
    <w:sectPr w:rsidR="00FC61E6" w:rsidRPr="00883E9C" w:rsidSect="00743E4C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9D619E3"/>
    <w:multiLevelType w:val="multilevel"/>
    <w:tmpl w:val="23F4939E"/>
    <w:lvl w:ilvl="0">
      <w:start w:val="1"/>
      <w:numFmt w:val="decimal"/>
      <w:suff w:val="space"/>
      <w:lvlText w:val="%1."/>
      <w:lvlJc w:val="left"/>
      <w:pPr>
        <w:ind w:left="1753" w:hanging="1185"/>
      </w:pPr>
      <w:rPr>
        <w:rFonts w:hint="default"/>
      </w:rPr>
    </w:lvl>
    <w:lvl w:ilvl="1">
      <w:start w:val="1"/>
      <w:numFmt w:val="decimal"/>
      <w:isLgl/>
      <w:lvlText w:val="%1.%2"/>
      <w:lvlJc w:val="left"/>
      <w:pPr>
        <w:ind w:left="2044" w:hanging="1335"/>
      </w:pPr>
      <w:rPr>
        <w:rFonts w:hint="default"/>
      </w:rPr>
    </w:lvl>
    <w:lvl w:ilvl="2">
      <w:start w:val="1"/>
      <w:numFmt w:val="decimal"/>
      <w:isLgl/>
      <w:suff w:val="space"/>
      <w:lvlText w:val="%1.%2.%3"/>
      <w:lvlJc w:val="left"/>
      <w:pPr>
        <w:ind w:left="2044" w:hanging="1335"/>
      </w:pPr>
      <w:rPr>
        <w:rFonts w:hint="default"/>
      </w:rPr>
    </w:lvl>
    <w:lvl w:ilvl="3">
      <w:start w:val="1"/>
      <w:numFmt w:val="decimal"/>
      <w:isLgl/>
      <w:lvlText w:val="%1.%2.%3.%4"/>
      <w:lvlJc w:val="left"/>
      <w:pPr>
        <w:ind w:left="2044" w:hanging="1335"/>
      </w:pPr>
      <w:rPr>
        <w:rFonts w:hint="default"/>
      </w:rPr>
    </w:lvl>
    <w:lvl w:ilvl="4">
      <w:start w:val="1"/>
      <w:numFmt w:val="decimal"/>
      <w:isLgl/>
      <w:lvlText w:val="%1.%2.%3.%4.%5"/>
      <w:lvlJc w:val="left"/>
      <w:pPr>
        <w:ind w:left="2044" w:hanging="1335"/>
      </w:pPr>
      <w:rPr>
        <w:rFonts w:hint="default"/>
      </w:rPr>
    </w:lvl>
    <w:lvl w:ilvl="5">
      <w:start w:val="1"/>
      <w:numFmt w:val="decimal"/>
      <w:isLgl/>
      <w:lvlText w:val="%1.%2.%3.%4.%5.%6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"/>
      <w:lvlJc w:val="left"/>
      <w:pPr>
        <w:ind w:left="2509" w:hanging="1800"/>
      </w:pPr>
      <w:rPr>
        <w:rFonts w:hint="default"/>
      </w:rPr>
    </w:lvl>
  </w:abstractNum>
  <w:abstractNum w:abstractNumId="1">
    <w:nsid w:val="14CC7C41"/>
    <w:multiLevelType w:val="multilevel"/>
    <w:tmpl w:val="5BC4E0A6"/>
    <w:lvl w:ilvl="0">
      <w:start w:val="1"/>
      <w:numFmt w:val="decimal"/>
      <w:lvlText w:val="%1."/>
      <w:lvlJc w:val="left"/>
      <w:pPr>
        <w:ind w:left="1069" w:hanging="360"/>
      </w:pPr>
      <w:rPr>
        <w:rFonts w:ascii="Times New Roman" w:eastAsia="Times New Roman" w:hAnsi="Times New Roman" w:cs="Times New Roman"/>
      </w:rPr>
    </w:lvl>
    <w:lvl w:ilvl="1">
      <w:start w:val="1"/>
      <w:numFmt w:val="decimal"/>
      <w:isLgl/>
      <w:lvlText w:val="%1.%2."/>
      <w:lvlJc w:val="left"/>
      <w:pPr>
        <w:ind w:left="1789" w:hanging="1080"/>
      </w:pPr>
      <w:rPr>
        <w:rFonts w:cs="Times New Roman" w:hint="default"/>
      </w:rPr>
    </w:lvl>
    <w:lvl w:ilvl="2">
      <w:start w:val="1"/>
      <w:numFmt w:val="decimal"/>
      <w:isLgl/>
      <w:lvlText w:val="%1.%2.%3."/>
      <w:lvlJc w:val="left"/>
      <w:pPr>
        <w:ind w:left="1789" w:hanging="1080"/>
      </w:pPr>
      <w:rPr>
        <w:rFonts w:cs="Times New Roman"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cs="Times New Roman"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cs="Times New Roman"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cs="Times New Roman"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cs="Times New Roman"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cs="Times New Roman"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cs="Times New Roman" w:hint="default"/>
      </w:rPr>
    </w:lvl>
  </w:abstractNum>
  <w:abstractNum w:abstractNumId="2">
    <w:nsid w:val="76957CA2"/>
    <w:multiLevelType w:val="multilevel"/>
    <w:tmpl w:val="DFC8BDD6"/>
    <w:lvl w:ilvl="0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>
      <w:start w:val="1"/>
      <w:numFmt w:val="decimal"/>
      <w:isLgl/>
      <w:lvlText w:val="%1.%2."/>
      <w:lvlJc w:val="left"/>
      <w:pPr>
        <w:ind w:left="1429" w:hanging="720"/>
      </w:pPr>
      <w:rPr>
        <w:rFonts w:hint="default"/>
      </w:rPr>
    </w:lvl>
    <w:lvl w:ilvl="2">
      <w:start w:val="1"/>
      <w:numFmt w:val="decimal"/>
      <w:isLgl/>
      <w:lvlText w:val="%1.%2.%3."/>
      <w:lvlJc w:val="left"/>
      <w:pPr>
        <w:ind w:left="1429" w:hanging="720"/>
      </w:pPr>
      <w:rPr>
        <w:rFonts w:hint="default"/>
      </w:rPr>
    </w:lvl>
    <w:lvl w:ilvl="3">
      <w:start w:val="1"/>
      <w:numFmt w:val="decimal"/>
      <w:isLgl/>
      <w:lvlText w:val="%1.%2.%3.%4."/>
      <w:lvlJc w:val="left"/>
      <w:pPr>
        <w:ind w:left="1789" w:hanging="1080"/>
      </w:pPr>
      <w:rPr>
        <w:rFonts w:hint="default"/>
      </w:rPr>
    </w:lvl>
    <w:lvl w:ilvl="4">
      <w:start w:val="1"/>
      <w:numFmt w:val="decimal"/>
      <w:isLgl/>
      <w:lvlText w:val="%1.%2.%3.%4.%5."/>
      <w:lvlJc w:val="left"/>
      <w:pPr>
        <w:ind w:left="1789" w:hanging="1080"/>
      </w:pPr>
      <w:rPr>
        <w:rFonts w:hint="default"/>
      </w:rPr>
    </w:lvl>
    <w:lvl w:ilvl="5">
      <w:start w:val="1"/>
      <w:numFmt w:val="decimal"/>
      <w:isLgl/>
      <w:lvlText w:val="%1.%2.%3.%4.%5.%6."/>
      <w:lvlJc w:val="left"/>
      <w:pPr>
        <w:ind w:left="2149" w:hanging="1440"/>
      </w:pPr>
      <w:rPr>
        <w:rFonts w:hint="default"/>
      </w:rPr>
    </w:lvl>
    <w:lvl w:ilvl="6">
      <w:start w:val="1"/>
      <w:numFmt w:val="decimal"/>
      <w:isLgl/>
      <w:lvlText w:val="%1.%2.%3.%4.%5.%6.%7."/>
      <w:lvlJc w:val="left"/>
      <w:pPr>
        <w:ind w:left="2149" w:hanging="1440"/>
      </w:pPr>
      <w:rPr>
        <w:rFonts w:hint="default"/>
      </w:rPr>
    </w:lvl>
    <w:lvl w:ilvl="7">
      <w:start w:val="1"/>
      <w:numFmt w:val="decimal"/>
      <w:isLgl/>
      <w:lvlText w:val="%1.%2.%3.%4.%5.%6.%7.%8."/>
      <w:lvlJc w:val="left"/>
      <w:pPr>
        <w:ind w:left="2509" w:hanging="1800"/>
      </w:pPr>
      <w:rPr>
        <w:rFonts w:hint="default"/>
      </w:rPr>
    </w:lvl>
    <w:lvl w:ilvl="8">
      <w:start w:val="1"/>
      <w:numFmt w:val="decimal"/>
      <w:isLgl/>
      <w:lvlText w:val="%1.%2.%3.%4.%5.%6.%7.%8.%9."/>
      <w:lvlJc w:val="left"/>
      <w:pPr>
        <w:ind w:left="2509" w:hanging="1800"/>
      </w:pPr>
      <w:rPr>
        <w:rFonts w:hint="default"/>
      </w:rPr>
    </w:lvl>
  </w:abstractNum>
  <w:num w:numId="1">
    <w:abstractNumId w:val="0"/>
  </w:num>
  <w:num w:numId="2">
    <w:abstractNumId w:val="2"/>
  </w:num>
  <w:num w:numId="3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defaultTabStop w:val="708"/>
  <w:drawingGridHorizontalSpacing w:val="110"/>
  <w:displayHorizontalDrawingGridEvery w:val="2"/>
  <w:characterSpacingControl w:val="doNotCompress"/>
  <w:compat/>
  <w:rsids>
    <w:rsidRoot w:val="00BF2154"/>
    <w:rsid w:val="00005918"/>
    <w:rsid w:val="000264CB"/>
    <w:rsid w:val="00032FD8"/>
    <w:rsid w:val="000341D6"/>
    <w:rsid w:val="00045EAA"/>
    <w:rsid w:val="000500EE"/>
    <w:rsid w:val="000629B7"/>
    <w:rsid w:val="00065D5D"/>
    <w:rsid w:val="000708D9"/>
    <w:rsid w:val="00071369"/>
    <w:rsid w:val="000846C4"/>
    <w:rsid w:val="000929E6"/>
    <w:rsid w:val="000A42D1"/>
    <w:rsid w:val="000A7441"/>
    <w:rsid w:val="000C7AE0"/>
    <w:rsid w:val="000D3FCA"/>
    <w:rsid w:val="000F27E3"/>
    <w:rsid w:val="00100348"/>
    <w:rsid w:val="00110489"/>
    <w:rsid w:val="00116B7C"/>
    <w:rsid w:val="001201CE"/>
    <w:rsid w:val="00120ACA"/>
    <w:rsid w:val="00123A65"/>
    <w:rsid w:val="001276E6"/>
    <w:rsid w:val="00131473"/>
    <w:rsid w:val="00134BF4"/>
    <w:rsid w:val="00140712"/>
    <w:rsid w:val="00164BF2"/>
    <w:rsid w:val="00170890"/>
    <w:rsid w:val="0018209C"/>
    <w:rsid w:val="00182DB8"/>
    <w:rsid w:val="001A3DFF"/>
    <w:rsid w:val="001A75F4"/>
    <w:rsid w:val="001C0BC3"/>
    <w:rsid w:val="001E60B2"/>
    <w:rsid w:val="001F0E54"/>
    <w:rsid w:val="001F6099"/>
    <w:rsid w:val="00223BF5"/>
    <w:rsid w:val="00250DED"/>
    <w:rsid w:val="00263602"/>
    <w:rsid w:val="0029712C"/>
    <w:rsid w:val="002A7A17"/>
    <w:rsid w:val="002C2895"/>
    <w:rsid w:val="002D31EB"/>
    <w:rsid w:val="002E1B76"/>
    <w:rsid w:val="002E41EE"/>
    <w:rsid w:val="0030019E"/>
    <w:rsid w:val="00301D02"/>
    <w:rsid w:val="00302D39"/>
    <w:rsid w:val="00317B20"/>
    <w:rsid w:val="00335764"/>
    <w:rsid w:val="00340B23"/>
    <w:rsid w:val="00343422"/>
    <w:rsid w:val="003613D6"/>
    <w:rsid w:val="003673D2"/>
    <w:rsid w:val="00382F7B"/>
    <w:rsid w:val="00390CC7"/>
    <w:rsid w:val="00391F29"/>
    <w:rsid w:val="00393C55"/>
    <w:rsid w:val="003B64A7"/>
    <w:rsid w:val="003C09E1"/>
    <w:rsid w:val="003C25D9"/>
    <w:rsid w:val="003D152B"/>
    <w:rsid w:val="003E1C5A"/>
    <w:rsid w:val="003F0AE8"/>
    <w:rsid w:val="00401BBF"/>
    <w:rsid w:val="00402644"/>
    <w:rsid w:val="00406553"/>
    <w:rsid w:val="004138E4"/>
    <w:rsid w:val="00423083"/>
    <w:rsid w:val="00436054"/>
    <w:rsid w:val="004614B0"/>
    <w:rsid w:val="004646F0"/>
    <w:rsid w:val="00467AD5"/>
    <w:rsid w:val="0048194F"/>
    <w:rsid w:val="00490F85"/>
    <w:rsid w:val="00491394"/>
    <w:rsid w:val="00492BBC"/>
    <w:rsid w:val="004A018F"/>
    <w:rsid w:val="004A3AB8"/>
    <w:rsid w:val="004A3EC4"/>
    <w:rsid w:val="004A6664"/>
    <w:rsid w:val="004B1B3B"/>
    <w:rsid w:val="004B7FC8"/>
    <w:rsid w:val="004C2785"/>
    <w:rsid w:val="004D6B67"/>
    <w:rsid w:val="004F76BC"/>
    <w:rsid w:val="005072E0"/>
    <w:rsid w:val="0051174D"/>
    <w:rsid w:val="00513E92"/>
    <w:rsid w:val="0053000E"/>
    <w:rsid w:val="0055503C"/>
    <w:rsid w:val="0058409B"/>
    <w:rsid w:val="00587050"/>
    <w:rsid w:val="0058774D"/>
    <w:rsid w:val="00587C28"/>
    <w:rsid w:val="005A49A2"/>
    <w:rsid w:val="005A648A"/>
    <w:rsid w:val="005B07DB"/>
    <w:rsid w:val="005B5C42"/>
    <w:rsid w:val="005B5F76"/>
    <w:rsid w:val="005D19D6"/>
    <w:rsid w:val="005D4BC9"/>
    <w:rsid w:val="005D5D3C"/>
    <w:rsid w:val="005F1F6A"/>
    <w:rsid w:val="005F350B"/>
    <w:rsid w:val="006153C9"/>
    <w:rsid w:val="006233C1"/>
    <w:rsid w:val="006332B3"/>
    <w:rsid w:val="00647D93"/>
    <w:rsid w:val="006517EB"/>
    <w:rsid w:val="00654B65"/>
    <w:rsid w:val="006649A0"/>
    <w:rsid w:val="00667112"/>
    <w:rsid w:val="00673ECE"/>
    <w:rsid w:val="0067762A"/>
    <w:rsid w:val="006D761F"/>
    <w:rsid w:val="006F7693"/>
    <w:rsid w:val="00710047"/>
    <w:rsid w:val="00713896"/>
    <w:rsid w:val="00736842"/>
    <w:rsid w:val="00736B36"/>
    <w:rsid w:val="00743823"/>
    <w:rsid w:val="00743E4C"/>
    <w:rsid w:val="00753BA5"/>
    <w:rsid w:val="007542EC"/>
    <w:rsid w:val="0076570A"/>
    <w:rsid w:val="00771ACD"/>
    <w:rsid w:val="00773608"/>
    <w:rsid w:val="00793AF8"/>
    <w:rsid w:val="007B3FAB"/>
    <w:rsid w:val="007C0E8B"/>
    <w:rsid w:val="007C52BC"/>
    <w:rsid w:val="007F7548"/>
    <w:rsid w:val="00807DA0"/>
    <w:rsid w:val="00811015"/>
    <w:rsid w:val="00811256"/>
    <w:rsid w:val="008520B2"/>
    <w:rsid w:val="00882E16"/>
    <w:rsid w:val="00883E9C"/>
    <w:rsid w:val="008A0DC2"/>
    <w:rsid w:val="008A3ACD"/>
    <w:rsid w:val="008A46F8"/>
    <w:rsid w:val="008B2308"/>
    <w:rsid w:val="008B26AB"/>
    <w:rsid w:val="008C4113"/>
    <w:rsid w:val="008E32AE"/>
    <w:rsid w:val="008E5CBC"/>
    <w:rsid w:val="008F02FE"/>
    <w:rsid w:val="009015CC"/>
    <w:rsid w:val="009029F3"/>
    <w:rsid w:val="00903359"/>
    <w:rsid w:val="00920400"/>
    <w:rsid w:val="0093100D"/>
    <w:rsid w:val="0093285B"/>
    <w:rsid w:val="00932AA1"/>
    <w:rsid w:val="00945DD0"/>
    <w:rsid w:val="0094613E"/>
    <w:rsid w:val="00961EC6"/>
    <w:rsid w:val="00962CDE"/>
    <w:rsid w:val="00975989"/>
    <w:rsid w:val="009B1B8D"/>
    <w:rsid w:val="009E231D"/>
    <w:rsid w:val="009E50D9"/>
    <w:rsid w:val="009E6572"/>
    <w:rsid w:val="00A00AF6"/>
    <w:rsid w:val="00A07665"/>
    <w:rsid w:val="00A11833"/>
    <w:rsid w:val="00A22E5A"/>
    <w:rsid w:val="00A26770"/>
    <w:rsid w:val="00A270CA"/>
    <w:rsid w:val="00A33A44"/>
    <w:rsid w:val="00A4686B"/>
    <w:rsid w:val="00A51AED"/>
    <w:rsid w:val="00A51BEF"/>
    <w:rsid w:val="00A52DC5"/>
    <w:rsid w:val="00A56B77"/>
    <w:rsid w:val="00A56DA4"/>
    <w:rsid w:val="00A823A3"/>
    <w:rsid w:val="00A86CE7"/>
    <w:rsid w:val="00A91EAC"/>
    <w:rsid w:val="00A96ADD"/>
    <w:rsid w:val="00A97579"/>
    <w:rsid w:val="00AA0D15"/>
    <w:rsid w:val="00AA1094"/>
    <w:rsid w:val="00AA13D4"/>
    <w:rsid w:val="00AA18AA"/>
    <w:rsid w:val="00AC35DA"/>
    <w:rsid w:val="00AC3EDC"/>
    <w:rsid w:val="00AC74A0"/>
    <w:rsid w:val="00AD4EEF"/>
    <w:rsid w:val="00AE20A6"/>
    <w:rsid w:val="00AE71A5"/>
    <w:rsid w:val="00AF2FAD"/>
    <w:rsid w:val="00AF5FEF"/>
    <w:rsid w:val="00B210D2"/>
    <w:rsid w:val="00B226AE"/>
    <w:rsid w:val="00B31CD6"/>
    <w:rsid w:val="00B522CB"/>
    <w:rsid w:val="00B52B25"/>
    <w:rsid w:val="00B55494"/>
    <w:rsid w:val="00B56DAB"/>
    <w:rsid w:val="00B76530"/>
    <w:rsid w:val="00B82968"/>
    <w:rsid w:val="00B87331"/>
    <w:rsid w:val="00B93D51"/>
    <w:rsid w:val="00BB0488"/>
    <w:rsid w:val="00BB1CFA"/>
    <w:rsid w:val="00BB528F"/>
    <w:rsid w:val="00BC3369"/>
    <w:rsid w:val="00BC3BB3"/>
    <w:rsid w:val="00BD4409"/>
    <w:rsid w:val="00BE5455"/>
    <w:rsid w:val="00BF2154"/>
    <w:rsid w:val="00BF534D"/>
    <w:rsid w:val="00C01107"/>
    <w:rsid w:val="00C37152"/>
    <w:rsid w:val="00C63AD1"/>
    <w:rsid w:val="00C64843"/>
    <w:rsid w:val="00C72F0C"/>
    <w:rsid w:val="00C80B80"/>
    <w:rsid w:val="00C85A31"/>
    <w:rsid w:val="00C93FB5"/>
    <w:rsid w:val="00C94388"/>
    <w:rsid w:val="00CB1831"/>
    <w:rsid w:val="00CB6F54"/>
    <w:rsid w:val="00CC6DBC"/>
    <w:rsid w:val="00CE05AE"/>
    <w:rsid w:val="00CE3C3C"/>
    <w:rsid w:val="00CE78CC"/>
    <w:rsid w:val="00CF54BF"/>
    <w:rsid w:val="00CF7C46"/>
    <w:rsid w:val="00D028F0"/>
    <w:rsid w:val="00D06877"/>
    <w:rsid w:val="00D12F6B"/>
    <w:rsid w:val="00D13D37"/>
    <w:rsid w:val="00D25897"/>
    <w:rsid w:val="00D27679"/>
    <w:rsid w:val="00D34647"/>
    <w:rsid w:val="00D45548"/>
    <w:rsid w:val="00D52FDC"/>
    <w:rsid w:val="00D53845"/>
    <w:rsid w:val="00D551E0"/>
    <w:rsid w:val="00D5570B"/>
    <w:rsid w:val="00D56FFE"/>
    <w:rsid w:val="00D61AF0"/>
    <w:rsid w:val="00D70C8B"/>
    <w:rsid w:val="00D71DFE"/>
    <w:rsid w:val="00D76A2C"/>
    <w:rsid w:val="00DE228A"/>
    <w:rsid w:val="00DE751C"/>
    <w:rsid w:val="00E04E5C"/>
    <w:rsid w:val="00E168D1"/>
    <w:rsid w:val="00E27122"/>
    <w:rsid w:val="00E3179B"/>
    <w:rsid w:val="00E32686"/>
    <w:rsid w:val="00E47D40"/>
    <w:rsid w:val="00E60595"/>
    <w:rsid w:val="00E61C14"/>
    <w:rsid w:val="00E64F77"/>
    <w:rsid w:val="00E9549B"/>
    <w:rsid w:val="00E95ECE"/>
    <w:rsid w:val="00EA44E7"/>
    <w:rsid w:val="00EB44DC"/>
    <w:rsid w:val="00EB54F8"/>
    <w:rsid w:val="00EC2423"/>
    <w:rsid w:val="00EC420A"/>
    <w:rsid w:val="00ED1756"/>
    <w:rsid w:val="00ED3795"/>
    <w:rsid w:val="00EE70C6"/>
    <w:rsid w:val="00EF611F"/>
    <w:rsid w:val="00F01527"/>
    <w:rsid w:val="00F07604"/>
    <w:rsid w:val="00F07C2F"/>
    <w:rsid w:val="00F42574"/>
    <w:rsid w:val="00F5388C"/>
    <w:rsid w:val="00F5750D"/>
    <w:rsid w:val="00F626FD"/>
    <w:rsid w:val="00F6486E"/>
    <w:rsid w:val="00F77874"/>
    <w:rsid w:val="00F806C5"/>
    <w:rsid w:val="00F86D13"/>
    <w:rsid w:val="00F90C31"/>
    <w:rsid w:val="00F9121A"/>
    <w:rsid w:val="00F92B8A"/>
    <w:rsid w:val="00FB2DB9"/>
    <w:rsid w:val="00FB6D3D"/>
    <w:rsid w:val="00FC2CB2"/>
    <w:rsid w:val="00FC46B2"/>
    <w:rsid w:val="00FC61E6"/>
    <w:rsid w:val="00FC6C5F"/>
    <w:rsid w:val="00FD6E75"/>
    <w:rsid w:val="00FE1268"/>
    <w:rsid w:val="00FF1E5F"/>
    <w:rsid w:val="00FF6B92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3074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Times New Roman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5A648A"/>
    <w:pPr>
      <w:spacing w:after="200" w:line="276" w:lineRule="auto"/>
    </w:pPr>
    <w:rPr>
      <w:sz w:val="22"/>
      <w:szCs w:val="2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caption"/>
    <w:basedOn w:val="a"/>
    <w:next w:val="a"/>
    <w:qFormat/>
    <w:rsid w:val="00BF2154"/>
    <w:pPr>
      <w:spacing w:line="360" w:lineRule="auto"/>
      <w:jc w:val="both"/>
    </w:pPr>
    <w:rPr>
      <w:rFonts w:ascii="Cambria" w:hAnsi="Cambria" w:cs="Cambria"/>
      <w:b/>
      <w:bCs/>
      <w:sz w:val="28"/>
      <w:szCs w:val="28"/>
      <w:lang w:eastAsia="en-US"/>
    </w:rPr>
  </w:style>
  <w:style w:type="paragraph" w:customStyle="1" w:styleId="ConsPlusNormal">
    <w:name w:val="ConsPlusNormal"/>
    <w:rsid w:val="00BF2154"/>
    <w:pPr>
      <w:widowControl w:val="0"/>
      <w:autoSpaceDE w:val="0"/>
      <w:autoSpaceDN w:val="0"/>
      <w:adjustRightInd w:val="0"/>
      <w:spacing w:after="200" w:line="276" w:lineRule="auto"/>
      <w:ind w:firstLine="720"/>
    </w:pPr>
    <w:rPr>
      <w:rFonts w:ascii="Arial" w:hAnsi="Arial" w:cs="Arial"/>
      <w:sz w:val="22"/>
      <w:szCs w:val="22"/>
      <w:lang w:eastAsia="en-US"/>
    </w:rPr>
  </w:style>
  <w:style w:type="paragraph" w:styleId="a4">
    <w:name w:val="Balloon Text"/>
    <w:basedOn w:val="a"/>
    <w:link w:val="a5"/>
    <w:uiPriority w:val="99"/>
    <w:semiHidden/>
    <w:unhideWhenUsed/>
    <w:rsid w:val="00BF21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5">
    <w:name w:val="Текст выноски Знак"/>
    <w:basedOn w:val="a0"/>
    <w:link w:val="a4"/>
    <w:uiPriority w:val="99"/>
    <w:semiHidden/>
    <w:rsid w:val="00BF2154"/>
    <w:rPr>
      <w:rFonts w:ascii="Tahoma" w:hAnsi="Tahoma" w:cs="Tahoma"/>
      <w:sz w:val="16"/>
      <w:szCs w:val="16"/>
    </w:rPr>
  </w:style>
  <w:style w:type="paragraph" w:styleId="a6">
    <w:name w:val="Document Map"/>
    <w:basedOn w:val="a"/>
    <w:link w:val="a7"/>
    <w:uiPriority w:val="99"/>
    <w:semiHidden/>
    <w:unhideWhenUsed/>
    <w:rsid w:val="00BF2154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7">
    <w:name w:val="Схема документа Знак"/>
    <w:basedOn w:val="a0"/>
    <w:link w:val="a6"/>
    <w:uiPriority w:val="99"/>
    <w:semiHidden/>
    <w:rsid w:val="00BF2154"/>
    <w:rPr>
      <w:rFonts w:ascii="Tahoma" w:hAnsi="Tahoma" w:cs="Tahoma"/>
      <w:sz w:val="16"/>
      <w:szCs w:val="16"/>
    </w:rPr>
  </w:style>
  <w:style w:type="paragraph" w:styleId="2">
    <w:name w:val="Body Text Indent 2"/>
    <w:basedOn w:val="a"/>
    <w:link w:val="20"/>
    <w:uiPriority w:val="99"/>
    <w:unhideWhenUsed/>
    <w:rsid w:val="00B31CD6"/>
    <w:pPr>
      <w:spacing w:after="120" w:line="480" w:lineRule="auto"/>
      <w:ind w:left="283"/>
    </w:pPr>
  </w:style>
  <w:style w:type="character" w:customStyle="1" w:styleId="20">
    <w:name w:val="Основной текст с отступом 2 Знак"/>
    <w:basedOn w:val="a0"/>
    <w:link w:val="2"/>
    <w:uiPriority w:val="99"/>
    <w:rsid w:val="00B31CD6"/>
    <w:rPr>
      <w:sz w:val="22"/>
      <w:szCs w:val="22"/>
    </w:rPr>
  </w:style>
  <w:style w:type="paragraph" w:styleId="a8">
    <w:name w:val="Body Text"/>
    <w:basedOn w:val="a"/>
    <w:link w:val="a9"/>
    <w:uiPriority w:val="99"/>
    <w:unhideWhenUsed/>
    <w:rsid w:val="005D4BC9"/>
    <w:pPr>
      <w:spacing w:after="120"/>
    </w:pPr>
    <w:rPr>
      <w:lang w:eastAsia="en-US"/>
    </w:rPr>
  </w:style>
  <w:style w:type="character" w:customStyle="1" w:styleId="a9">
    <w:name w:val="Основной текст Знак"/>
    <w:basedOn w:val="a0"/>
    <w:link w:val="a8"/>
    <w:uiPriority w:val="99"/>
    <w:rsid w:val="005D4BC9"/>
    <w:rPr>
      <w:sz w:val="22"/>
      <w:szCs w:val="22"/>
      <w:lang w:eastAsia="en-US"/>
    </w:rPr>
  </w:style>
  <w:style w:type="paragraph" w:styleId="aa">
    <w:name w:val="No Spacing"/>
    <w:uiPriority w:val="1"/>
    <w:qFormat/>
    <w:rsid w:val="005D4BC9"/>
    <w:rPr>
      <w:sz w:val="22"/>
      <w:szCs w:val="22"/>
    </w:rPr>
  </w:style>
  <w:style w:type="paragraph" w:styleId="3">
    <w:name w:val="Body Text 3"/>
    <w:basedOn w:val="a"/>
    <w:link w:val="30"/>
    <w:uiPriority w:val="99"/>
    <w:unhideWhenUsed/>
    <w:rsid w:val="0094613E"/>
    <w:pPr>
      <w:spacing w:after="120"/>
    </w:pPr>
    <w:rPr>
      <w:sz w:val="16"/>
      <w:szCs w:val="16"/>
    </w:rPr>
  </w:style>
  <w:style w:type="character" w:customStyle="1" w:styleId="30">
    <w:name w:val="Основной текст 3 Знак"/>
    <w:basedOn w:val="a0"/>
    <w:link w:val="3"/>
    <w:uiPriority w:val="99"/>
    <w:rsid w:val="0094613E"/>
    <w:rPr>
      <w:sz w:val="16"/>
      <w:szCs w:val="16"/>
    </w:rPr>
  </w:style>
  <w:style w:type="character" w:customStyle="1" w:styleId="21">
    <w:name w:val="Основной текст (2)_"/>
    <w:basedOn w:val="a0"/>
    <w:link w:val="22"/>
    <w:locked/>
    <w:rsid w:val="00AF5FEF"/>
    <w:rPr>
      <w:rFonts w:ascii="Times New Roman" w:hAnsi="Times New Roman"/>
      <w:b/>
      <w:bCs/>
      <w:spacing w:val="-2"/>
      <w:shd w:val="clear" w:color="auto" w:fill="FFFFFF"/>
    </w:rPr>
  </w:style>
  <w:style w:type="paragraph" w:customStyle="1" w:styleId="22">
    <w:name w:val="Основной текст (2)"/>
    <w:basedOn w:val="a"/>
    <w:link w:val="21"/>
    <w:rsid w:val="00AF5FEF"/>
    <w:pPr>
      <w:widowControl w:val="0"/>
      <w:shd w:val="clear" w:color="auto" w:fill="FFFFFF"/>
      <w:spacing w:after="0" w:line="442" w:lineRule="exact"/>
      <w:jc w:val="center"/>
    </w:pPr>
    <w:rPr>
      <w:rFonts w:ascii="Times New Roman" w:hAnsi="Times New Roman"/>
      <w:b/>
      <w:bCs/>
      <w:spacing w:val="-2"/>
      <w:sz w:val="20"/>
      <w:szCs w:val="20"/>
    </w:rPr>
  </w:style>
  <w:style w:type="paragraph" w:customStyle="1" w:styleId="23">
    <w:name w:val="Основной текст2"/>
    <w:basedOn w:val="a"/>
    <w:rsid w:val="00AF5FEF"/>
    <w:pPr>
      <w:widowControl w:val="0"/>
      <w:shd w:val="clear" w:color="auto" w:fill="FFFFFF"/>
      <w:spacing w:before="540" w:after="0" w:line="449" w:lineRule="exact"/>
      <w:jc w:val="both"/>
    </w:pPr>
    <w:rPr>
      <w:rFonts w:ascii="Times New Roman" w:hAnsi="Times New Roman"/>
      <w:color w:val="000000"/>
      <w:spacing w:val="-2"/>
      <w:sz w:val="23"/>
      <w:szCs w:val="23"/>
    </w:rPr>
  </w:style>
  <w:style w:type="character" w:customStyle="1" w:styleId="3pt">
    <w:name w:val="Основной текст + Интервал 3 pt"/>
    <w:basedOn w:val="a0"/>
    <w:rsid w:val="00AF5FEF"/>
    <w:rPr>
      <w:rFonts w:ascii="Times New Roman" w:hAnsi="Times New Roman" w:cs="Times New Roman"/>
      <w:color w:val="000000"/>
      <w:spacing w:val="61"/>
      <w:w w:val="100"/>
      <w:position w:val="0"/>
      <w:sz w:val="23"/>
      <w:szCs w:val="23"/>
      <w:u w:val="none"/>
      <w:effect w:val="none"/>
      <w:shd w:val="clear" w:color="auto" w:fill="FFFFFF"/>
      <w:lang w:val="ru-RU"/>
    </w:rPr>
  </w:style>
  <w:style w:type="paragraph" w:styleId="ab">
    <w:name w:val="List Paragraph"/>
    <w:basedOn w:val="a"/>
    <w:uiPriority w:val="34"/>
    <w:qFormat/>
    <w:rsid w:val="00AF5FEF"/>
    <w:pPr>
      <w:spacing w:after="0" w:line="240" w:lineRule="auto"/>
      <w:ind w:left="720"/>
      <w:contextualSpacing/>
    </w:pPr>
    <w:rPr>
      <w:rFonts w:ascii="Times New Roman" w:hAnsi="Times New Roman"/>
      <w:sz w:val="24"/>
      <w:szCs w:val="24"/>
    </w:rPr>
  </w:style>
  <w:style w:type="paragraph" w:styleId="24">
    <w:name w:val="Body Text 2"/>
    <w:basedOn w:val="a"/>
    <w:link w:val="25"/>
    <w:uiPriority w:val="99"/>
    <w:semiHidden/>
    <w:unhideWhenUsed/>
    <w:rsid w:val="008E5CBC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8E5CBC"/>
    <w:rPr>
      <w:rFonts w:ascii="Calibri" w:eastAsia="Times New Roman" w:hAnsi="Calibri" w:cs="Times New Roman"/>
      <w:sz w:val="22"/>
      <w:szCs w:val="2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58253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36724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tyles" Target="styles.xml"/><Relationship Id="rId7" Type="http://schemas.openxmlformats.org/officeDocument/2006/relationships/fontTable" Target="fontTable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image" Target="media/image1.pn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F432451A-A9B6-42CC-95DF-D057B5B67F84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5</Pages>
  <Words>1069</Words>
  <Characters>6094</Characters>
  <Application>Microsoft Office Word</Application>
  <DocSecurity>0</DocSecurity>
  <Lines>50</Lines>
  <Paragraphs>14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OEM</Company>
  <LinksUpToDate>false</LinksUpToDate>
  <CharactersWithSpaces>7149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Паршина Елена Алексеевна</dc:creator>
  <cp:lastModifiedBy>Maevskaya</cp:lastModifiedBy>
  <cp:revision>2</cp:revision>
  <cp:lastPrinted>2021-12-09T07:28:00Z</cp:lastPrinted>
  <dcterms:created xsi:type="dcterms:W3CDTF">2022-04-12T10:55:00Z</dcterms:created>
  <dcterms:modified xsi:type="dcterms:W3CDTF">2022-04-12T10:55:00Z</dcterms:modified>
</cp:coreProperties>
</file>